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C608B" w14:textId="1BE0F246" w:rsidR="00A77480" w:rsidRDefault="00A77480" w:rsidP="00A77480">
      <w:pPr>
        <w:rPr>
          <w:sz w:val="2"/>
          <w:szCs w:val="2"/>
        </w:rPr>
      </w:pPr>
      <w:r>
        <w:rPr>
          <w:noProof/>
        </w:rPr>
        <w:drawing>
          <wp:anchor distT="0" distB="0" distL="0" distR="0" simplePos="0" relativeHeight="487556608" behindDoc="1" locked="0" layoutInCell="1" allowOverlap="1" wp14:anchorId="24B956E5" wp14:editId="1A6B6F06">
            <wp:simplePos x="0" y="0"/>
            <wp:positionH relativeFrom="page">
              <wp:posOffset>3483331</wp:posOffset>
            </wp:positionH>
            <wp:positionV relativeFrom="page">
              <wp:posOffset>12</wp:posOffset>
            </wp:positionV>
            <wp:extent cx="4066245" cy="1787308"/>
            <wp:effectExtent l="0" t="0" r="0" b="0"/>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4066245" cy="1787308"/>
                    </a:xfrm>
                    <a:prstGeom prst="rect">
                      <a:avLst/>
                    </a:prstGeom>
                  </pic:spPr>
                </pic:pic>
              </a:graphicData>
            </a:graphic>
          </wp:anchor>
        </w:drawing>
      </w:r>
      <w:r>
        <w:rPr>
          <w:noProof/>
        </w:rPr>
        <w:drawing>
          <wp:anchor distT="0" distB="0" distL="0" distR="0" simplePos="0" relativeHeight="487557632" behindDoc="1" locked="0" layoutInCell="1" allowOverlap="1" wp14:anchorId="4C9E4BB8" wp14:editId="6FCBB92B">
            <wp:simplePos x="0" y="0"/>
            <wp:positionH relativeFrom="page">
              <wp:posOffset>5662619</wp:posOffset>
            </wp:positionH>
            <wp:positionV relativeFrom="page">
              <wp:posOffset>9554248</wp:posOffset>
            </wp:positionV>
            <wp:extent cx="1600371" cy="876755"/>
            <wp:effectExtent l="0" t="0" r="0" b="0"/>
            <wp:wrapNone/>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600371" cy="876755"/>
                    </a:xfrm>
                    <a:prstGeom prst="rect">
                      <a:avLst/>
                    </a:prstGeom>
                  </pic:spPr>
                </pic:pic>
              </a:graphicData>
            </a:graphic>
          </wp:anchor>
        </w:drawing>
      </w:r>
      <w:r>
        <w:rPr>
          <w:noProof/>
        </w:rPr>
        <mc:AlternateContent>
          <mc:Choice Requires="wpg">
            <w:drawing>
              <wp:anchor distT="0" distB="0" distL="114300" distR="114300" simplePos="0" relativeHeight="487558656" behindDoc="1" locked="0" layoutInCell="1" allowOverlap="1" wp14:anchorId="0404720C" wp14:editId="5262EDA6">
                <wp:simplePos x="0" y="0"/>
                <wp:positionH relativeFrom="page">
                  <wp:posOffset>1995805</wp:posOffset>
                </wp:positionH>
                <wp:positionV relativeFrom="page">
                  <wp:posOffset>10277475</wp:posOffset>
                </wp:positionV>
                <wp:extent cx="646430" cy="13589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430" cy="135890"/>
                          <a:chOff x="3143" y="16185"/>
                          <a:chExt cx="1018" cy="214"/>
                        </a:xfrm>
                      </wpg:grpSpPr>
                      <pic:pic xmlns:pic="http://schemas.openxmlformats.org/drawingml/2006/picture">
                        <pic:nvPicPr>
                          <pic:cNvPr id="12" name="docshape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142" y="16184"/>
                            <a:ext cx="214" cy="21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docshape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3946" y="16184"/>
                            <a:ext cx="214" cy="21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docshape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3678" y="16184"/>
                            <a:ext cx="214" cy="21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docshape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3410" y="16184"/>
                            <a:ext cx="214" cy="21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78103C8" id="Group 11" o:spid="_x0000_s1026" style="position:absolute;margin-left:157.15pt;margin-top:809.25pt;width:50.9pt;height:10.7pt;z-index:-15757824;mso-position-horizontal-relative:page;mso-position-vertical-relative:page" coordorigin="3143,16185" coordsize="1018,2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27" type="#_x0000_t75" style="position:absolute;left:3142;top:16184;width:214;height: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">
                  <v:imagedata r:id="rId17" o:title=""/>
                </v:shape>
                <v:shape id="docshape3" o:spid="_x0000_s1028" type="#_x0000_t75" style="position:absolute;left:3946;top:16184;width:214;height: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">
                  <v:imagedata r:id="rId18" o:title=""/>
                </v:shape>
                <v:shape id="docshape4" o:spid="_x0000_s1029" type="#_x0000_t75" style="position:absolute;left:3678;top:16184;width:214;height: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">
                  <v:imagedata r:id="rId19" o:title=""/>
                </v:shape>
                <v:shape id="docshape5" o:spid="_x0000_s1030" type="#_x0000_t75" style="position:absolute;left:3410;top:16184;width:214;height: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">
                  <v:imagedata r:id="rId20" o:title=""/>
                </v:shape>
                <w10:wrap anchorx="page" anchory="page"/>
              </v:group>
            </w:pict>
          </mc:Fallback>
        </mc:AlternateContent>
      </w:r>
      <w:r>
        <w:rPr>
          <w:noProof/>
        </w:rPr>
        <mc:AlternateContent>
          <mc:Choice Requires="wps">
            <w:drawing>
              <wp:anchor distT="0" distB="0" distL="114300" distR="114300" simplePos="0" relativeHeight="487559680" behindDoc="1" locked="0" layoutInCell="1" allowOverlap="1" wp14:anchorId="3997F5C0" wp14:editId="34CDE6C1">
                <wp:simplePos x="0" y="0"/>
                <wp:positionH relativeFrom="page">
                  <wp:posOffset>5996940</wp:posOffset>
                </wp:positionH>
                <wp:positionV relativeFrom="page">
                  <wp:posOffset>1912620</wp:posOffset>
                </wp:positionV>
                <wp:extent cx="1007110" cy="934085"/>
                <wp:effectExtent l="0" t="0" r="2540" b="18415"/>
                <wp:wrapTight wrapText="bothSides">
                  <wp:wrapPolygon edited="0">
                    <wp:start x="0" y="0"/>
                    <wp:lineTo x="0" y="21585"/>
                    <wp:lineTo x="21246" y="21585"/>
                    <wp:lineTo x="21246" y="0"/>
                    <wp:lineTo x="0" y="0"/>
                  </wp:wrapPolygon>
                </wp:wrapTight>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110" cy="934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02664" w14:textId="77777777" w:rsidR="00A77480" w:rsidRDefault="00A77480" w:rsidP="00A77480">
                            <w:pPr>
                              <w:spacing w:before="22"/>
                              <w:ind w:left="20"/>
                              <w:rPr>
                                <w:sz w:val="20"/>
                              </w:rPr>
                            </w:pPr>
                            <w:r>
                              <w:rPr>
                                <w:color w:val="00A2AB"/>
                                <w:spacing w:val="-2"/>
                                <w:sz w:val="20"/>
                              </w:rPr>
                              <w:t>Dungannon</w:t>
                            </w:r>
                          </w:p>
                          <w:p w14:paraId="2FBDD672" w14:textId="77777777" w:rsidR="00A77480" w:rsidRDefault="00A77480" w:rsidP="00A77480">
                            <w:pPr>
                              <w:spacing w:before="70"/>
                              <w:ind w:left="20"/>
                              <w:rPr>
                                <w:b/>
                                <w:sz w:val="16"/>
                              </w:rPr>
                            </w:pPr>
                            <w:r>
                              <w:rPr>
                                <w:b/>
                                <w:color w:val="231F20"/>
                                <w:sz w:val="16"/>
                              </w:rPr>
                              <w:t>UK</w:t>
                            </w:r>
                            <w:r>
                              <w:rPr>
                                <w:b/>
                                <w:color w:val="231F20"/>
                                <w:spacing w:val="-5"/>
                                <w:sz w:val="16"/>
                              </w:rPr>
                              <w:t xml:space="preserve"> </w:t>
                            </w:r>
                            <w:r>
                              <w:rPr>
                                <w:b/>
                                <w:color w:val="231F20"/>
                                <w:sz w:val="16"/>
                              </w:rPr>
                              <w:t>&amp;</w:t>
                            </w:r>
                            <w:r>
                              <w:rPr>
                                <w:b/>
                                <w:color w:val="231F20"/>
                                <w:spacing w:val="-5"/>
                                <w:sz w:val="16"/>
                              </w:rPr>
                              <w:t xml:space="preserve"> </w:t>
                            </w:r>
                            <w:r>
                              <w:rPr>
                                <w:b/>
                                <w:color w:val="231F20"/>
                                <w:spacing w:val="-2"/>
                                <w:sz w:val="16"/>
                              </w:rPr>
                              <w:t>Ireland</w:t>
                            </w:r>
                          </w:p>
                          <w:p w14:paraId="20D8A0AB" w14:textId="77777777" w:rsidR="00A77480" w:rsidRDefault="00A77480" w:rsidP="00A77480">
                            <w:pPr>
                              <w:pStyle w:val="BodyText"/>
                              <w:spacing w:line="254" w:lineRule="auto"/>
                              <w:ind w:right="54"/>
                            </w:pPr>
                            <w:r>
                              <w:rPr>
                                <w:color w:val="231F20"/>
                              </w:rPr>
                              <w:t>200 Coalisland Road,</w:t>
                            </w:r>
                            <w:r>
                              <w:rPr>
                                <w:color w:val="231F20"/>
                                <w:spacing w:val="40"/>
                              </w:rPr>
                              <w:t xml:space="preserve"> </w:t>
                            </w:r>
                            <w:r>
                              <w:rPr>
                                <w:color w:val="231F20"/>
                              </w:rPr>
                              <w:t>Dungannon</w:t>
                            </w:r>
                            <w:r>
                              <w:rPr>
                                <w:color w:val="231F20"/>
                                <w:spacing w:val="40"/>
                              </w:rPr>
                              <w:t xml:space="preserve"> </w:t>
                            </w:r>
                            <w:r>
                              <w:rPr>
                                <w:color w:val="231F20"/>
                              </w:rPr>
                              <w:t>Co. Tyrone,</w:t>
                            </w:r>
                            <w:r>
                              <w:rPr>
                                <w:color w:val="231F20"/>
                                <w:spacing w:val="40"/>
                              </w:rPr>
                              <w:t xml:space="preserve"> </w:t>
                            </w:r>
                            <w:r>
                              <w:rPr>
                                <w:color w:val="231F20"/>
                                <w:spacing w:val="-2"/>
                              </w:rPr>
                              <w:t>BT71</w:t>
                            </w:r>
                            <w:r>
                              <w:rPr>
                                <w:color w:val="231F20"/>
                                <w:spacing w:val="-6"/>
                              </w:rPr>
                              <w:t xml:space="preserve"> </w:t>
                            </w:r>
                            <w:r>
                              <w:rPr>
                                <w:color w:val="231F20"/>
                                <w:spacing w:val="-2"/>
                              </w:rPr>
                              <w:t>4DR,</w:t>
                            </w:r>
                            <w:r>
                              <w:rPr>
                                <w:color w:val="231F20"/>
                                <w:spacing w:val="-6"/>
                              </w:rPr>
                              <w:t xml:space="preserve"> </w:t>
                            </w:r>
                            <w:r>
                              <w:rPr>
                                <w:color w:val="231F20"/>
                                <w:spacing w:val="-2"/>
                              </w:rPr>
                              <w:t>Northern</w:t>
                            </w:r>
                            <w:r>
                              <w:rPr>
                                <w:color w:val="231F20"/>
                                <w:spacing w:val="-6"/>
                              </w:rPr>
                              <w:t xml:space="preserve"> </w:t>
                            </w:r>
                            <w:r>
                              <w:rPr>
                                <w:color w:val="231F20"/>
                                <w:spacing w:val="-2"/>
                              </w:rPr>
                              <w:t>Ireland</w:t>
                            </w:r>
                          </w:p>
                          <w:p w14:paraId="31987E03" w14:textId="77777777" w:rsidR="00A77480" w:rsidRDefault="00A77480" w:rsidP="00A77480">
                            <w:pPr>
                              <w:pStyle w:val="BodyText"/>
                              <w:spacing w:before="56"/>
                            </w:pPr>
                            <w:r>
                              <w:rPr>
                                <w:color w:val="231F20"/>
                                <w:spacing w:val="-2"/>
                              </w:rPr>
                              <w:t>Tel:</w:t>
                            </w:r>
                            <w:r>
                              <w:rPr>
                                <w:color w:val="231F20"/>
                                <w:spacing w:val="-4"/>
                              </w:rPr>
                              <w:t xml:space="preserve"> </w:t>
                            </w:r>
                            <w:r>
                              <w:rPr>
                                <w:color w:val="231F20"/>
                                <w:spacing w:val="-2"/>
                              </w:rPr>
                              <w:t>+44</w:t>
                            </w:r>
                            <w:r>
                              <w:rPr>
                                <w:color w:val="231F20"/>
                                <w:spacing w:val="-3"/>
                              </w:rPr>
                              <w:t xml:space="preserve"> </w:t>
                            </w:r>
                            <w:r>
                              <w:rPr>
                                <w:color w:val="231F20"/>
                                <w:spacing w:val="-2"/>
                              </w:rPr>
                              <w:t>(0)</w:t>
                            </w:r>
                            <w:r>
                              <w:rPr>
                                <w:color w:val="231F20"/>
                                <w:spacing w:val="-3"/>
                              </w:rPr>
                              <w:t xml:space="preserve"> </w:t>
                            </w:r>
                            <w:r>
                              <w:rPr>
                                <w:color w:val="231F20"/>
                                <w:spacing w:val="-2"/>
                              </w:rPr>
                              <w:t>28</w:t>
                            </w:r>
                            <w:r>
                              <w:rPr>
                                <w:color w:val="231F20"/>
                                <w:spacing w:val="-3"/>
                              </w:rPr>
                              <w:t xml:space="preserve"> </w:t>
                            </w:r>
                            <w:r>
                              <w:rPr>
                                <w:color w:val="231F20"/>
                                <w:spacing w:val="-2"/>
                              </w:rPr>
                              <w:t>87</w:t>
                            </w:r>
                            <w:r>
                              <w:rPr>
                                <w:color w:val="231F20"/>
                                <w:spacing w:val="-3"/>
                              </w:rPr>
                              <w:t xml:space="preserve"> </w:t>
                            </w:r>
                            <w:r>
                              <w:rPr>
                                <w:color w:val="231F20"/>
                                <w:spacing w:val="-2"/>
                              </w:rPr>
                              <w:t>718</w:t>
                            </w:r>
                            <w:r>
                              <w:rPr>
                                <w:color w:val="231F20"/>
                                <w:spacing w:val="-3"/>
                              </w:rPr>
                              <w:t xml:space="preserve"> </w:t>
                            </w:r>
                            <w:r>
                              <w:rPr>
                                <w:color w:val="231F20"/>
                                <w:spacing w:val="-5"/>
                              </w:rPr>
                              <w:t>500</w:t>
                            </w:r>
                          </w:p>
                          <w:p w14:paraId="42271447" w14:textId="77777777" w:rsidR="00A77480" w:rsidRDefault="00A77480" w:rsidP="00A77480">
                            <w:pPr>
                              <w:pStyle w:val="BodyText"/>
                              <w:spacing w:before="10"/>
                            </w:pPr>
                            <w:r>
                              <w:rPr>
                                <w:color w:val="231F20"/>
                                <w:spacing w:val="-2"/>
                              </w:rPr>
                              <w:t>Email:</w:t>
                            </w:r>
                            <w:r>
                              <w:rPr>
                                <w:color w:val="231F20"/>
                                <w:spacing w:val="-3"/>
                              </w:rPr>
                              <w:t xml:space="preserve"> </w:t>
                            </w:r>
                            <w:hyperlink r:id="rId21">
                              <w:r>
                                <w:rPr>
                                  <w:color w:val="231F20"/>
                                  <w:spacing w:val="-2"/>
                                </w:rPr>
                                <w:t>mail@powerscreen.com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97F5C0" id="_x0000_t202" coordsize="21600,21600" o:spt="202" path="m,l,21600r21600,l21600,xe">
                <v:stroke joinstyle="miter"/>
                <v:path gradientshapeok="t" o:connecttype="rect"/>
              </v:shapetype>
              <v:shape id="Text Box 10" o:spid="_x0000_s1026" type="#_x0000_t202" style="position:absolute;margin-left:472.2pt;margin-top:150.6pt;width:79.3pt;height:73.55pt;z-index:-1575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" filled="f" stroked="f">
                <v:textbox inset="0,0,0,0">
                  <w:txbxContent>
                    <w:p w14:paraId="7BB02664" w14:textId="77777777" w:rsidR="00A77480" w:rsidRDefault="00A77480" w:rsidP="00A77480">
                      <w:pPr>
                        <w:spacing w:before="22"/>
                        <w:ind w:left="20"/>
                        <w:rPr>
                          <w:sz w:val="20"/>
                        </w:rPr>
                      </w:pPr>
                      <w:r>
                        <w:rPr>
                          <w:color w:val="00A2AB"/>
                          <w:spacing w:val="-2"/>
                          <w:sz w:val="20"/>
                        </w:rPr>
                        <w:t>Dungannon</w:t>
                      </w:r>
                    </w:p>
                    <w:p w14:paraId="2FBDD672" w14:textId="77777777" w:rsidR="00A77480" w:rsidRDefault="00A77480" w:rsidP="00A77480">
                      <w:pPr>
                        <w:spacing w:before="70"/>
                        <w:ind w:left="20"/>
                        <w:rPr>
                          <w:b/>
                          <w:sz w:val="16"/>
                        </w:rPr>
                      </w:pPr>
                      <w:r>
                        <w:rPr>
                          <w:b/>
                          <w:color w:val="231F20"/>
                          <w:sz w:val="16"/>
                        </w:rPr>
                        <w:t>UK</w:t>
                      </w:r>
                      <w:r>
                        <w:rPr>
                          <w:b/>
                          <w:color w:val="231F20"/>
                          <w:spacing w:val="-5"/>
                          <w:sz w:val="16"/>
                        </w:rPr>
                        <w:t xml:space="preserve"> </w:t>
                      </w:r>
                      <w:r>
                        <w:rPr>
                          <w:b/>
                          <w:color w:val="231F20"/>
                          <w:sz w:val="16"/>
                        </w:rPr>
                        <w:t>&amp;</w:t>
                      </w:r>
                      <w:r>
                        <w:rPr>
                          <w:b/>
                          <w:color w:val="231F20"/>
                          <w:spacing w:val="-5"/>
                          <w:sz w:val="16"/>
                        </w:rPr>
                        <w:t xml:space="preserve"> </w:t>
                      </w:r>
                      <w:r>
                        <w:rPr>
                          <w:b/>
                          <w:color w:val="231F20"/>
                          <w:spacing w:val="-2"/>
                          <w:sz w:val="16"/>
                        </w:rPr>
                        <w:t>Ireland</w:t>
                      </w:r>
                    </w:p>
                    <w:p w14:paraId="20D8A0AB" w14:textId="77777777" w:rsidR="00A77480" w:rsidRDefault="00A77480" w:rsidP="00A77480">
                      <w:pPr>
                        <w:pStyle w:val="BodyText"/>
                        <w:spacing w:line="254" w:lineRule="auto"/>
                        <w:ind w:right="54"/>
                      </w:pPr>
                      <w:r>
                        <w:rPr>
                          <w:color w:val="231F20"/>
                        </w:rPr>
                        <w:t>200 Coalisland Road,</w:t>
                      </w:r>
                      <w:r>
                        <w:rPr>
                          <w:color w:val="231F20"/>
                          <w:spacing w:val="40"/>
                        </w:rPr>
                        <w:t xml:space="preserve"> </w:t>
                      </w:r>
                      <w:r>
                        <w:rPr>
                          <w:color w:val="231F20"/>
                        </w:rPr>
                        <w:t>Dungannon</w:t>
                      </w:r>
                      <w:r>
                        <w:rPr>
                          <w:color w:val="231F20"/>
                          <w:spacing w:val="40"/>
                        </w:rPr>
                        <w:t xml:space="preserve"> </w:t>
                      </w:r>
                      <w:r>
                        <w:rPr>
                          <w:color w:val="231F20"/>
                        </w:rPr>
                        <w:t>Co. Tyrone,</w:t>
                      </w:r>
                      <w:r>
                        <w:rPr>
                          <w:color w:val="231F20"/>
                          <w:spacing w:val="40"/>
                        </w:rPr>
                        <w:t xml:space="preserve"> </w:t>
                      </w:r>
                      <w:r>
                        <w:rPr>
                          <w:color w:val="231F20"/>
                          <w:spacing w:val="-2"/>
                        </w:rPr>
                        <w:t>BT71</w:t>
                      </w:r>
                      <w:r>
                        <w:rPr>
                          <w:color w:val="231F20"/>
                          <w:spacing w:val="-6"/>
                        </w:rPr>
                        <w:t xml:space="preserve"> </w:t>
                      </w:r>
                      <w:r>
                        <w:rPr>
                          <w:color w:val="231F20"/>
                          <w:spacing w:val="-2"/>
                        </w:rPr>
                        <w:t>4DR,</w:t>
                      </w:r>
                      <w:r>
                        <w:rPr>
                          <w:color w:val="231F20"/>
                          <w:spacing w:val="-6"/>
                        </w:rPr>
                        <w:t xml:space="preserve"> </w:t>
                      </w:r>
                      <w:r>
                        <w:rPr>
                          <w:color w:val="231F20"/>
                          <w:spacing w:val="-2"/>
                        </w:rPr>
                        <w:t>Northern</w:t>
                      </w:r>
                      <w:r>
                        <w:rPr>
                          <w:color w:val="231F20"/>
                          <w:spacing w:val="-6"/>
                        </w:rPr>
                        <w:t xml:space="preserve"> </w:t>
                      </w:r>
                      <w:r>
                        <w:rPr>
                          <w:color w:val="231F20"/>
                          <w:spacing w:val="-2"/>
                        </w:rPr>
                        <w:t>Ireland</w:t>
                      </w:r>
                    </w:p>
                    <w:p w14:paraId="31987E03" w14:textId="77777777" w:rsidR="00A77480" w:rsidRDefault="00A77480" w:rsidP="00A77480">
                      <w:pPr>
                        <w:pStyle w:val="BodyText"/>
                        <w:spacing w:before="56"/>
                      </w:pPr>
                      <w:r>
                        <w:rPr>
                          <w:color w:val="231F20"/>
                          <w:spacing w:val="-2"/>
                        </w:rPr>
                        <w:t>Tel:</w:t>
                      </w:r>
                      <w:r>
                        <w:rPr>
                          <w:color w:val="231F20"/>
                          <w:spacing w:val="-4"/>
                        </w:rPr>
                        <w:t xml:space="preserve"> </w:t>
                      </w:r>
                      <w:r>
                        <w:rPr>
                          <w:color w:val="231F20"/>
                          <w:spacing w:val="-2"/>
                        </w:rPr>
                        <w:t>+44</w:t>
                      </w:r>
                      <w:r>
                        <w:rPr>
                          <w:color w:val="231F20"/>
                          <w:spacing w:val="-3"/>
                        </w:rPr>
                        <w:t xml:space="preserve"> </w:t>
                      </w:r>
                      <w:r>
                        <w:rPr>
                          <w:color w:val="231F20"/>
                          <w:spacing w:val="-2"/>
                        </w:rPr>
                        <w:t>(0)</w:t>
                      </w:r>
                      <w:r>
                        <w:rPr>
                          <w:color w:val="231F20"/>
                          <w:spacing w:val="-3"/>
                        </w:rPr>
                        <w:t xml:space="preserve"> </w:t>
                      </w:r>
                      <w:r>
                        <w:rPr>
                          <w:color w:val="231F20"/>
                          <w:spacing w:val="-2"/>
                        </w:rPr>
                        <w:t>28</w:t>
                      </w:r>
                      <w:r>
                        <w:rPr>
                          <w:color w:val="231F20"/>
                          <w:spacing w:val="-3"/>
                        </w:rPr>
                        <w:t xml:space="preserve"> </w:t>
                      </w:r>
                      <w:r>
                        <w:rPr>
                          <w:color w:val="231F20"/>
                          <w:spacing w:val="-2"/>
                        </w:rPr>
                        <w:t>87</w:t>
                      </w:r>
                      <w:r>
                        <w:rPr>
                          <w:color w:val="231F20"/>
                          <w:spacing w:val="-3"/>
                        </w:rPr>
                        <w:t xml:space="preserve"> </w:t>
                      </w:r>
                      <w:r>
                        <w:rPr>
                          <w:color w:val="231F20"/>
                          <w:spacing w:val="-2"/>
                        </w:rPr>
                        <w:t>718</w:t>
                      </w:r>
                      <w:r>
                        <w:rPr>
                          <w:color w:val="231F20"/>
                          <w:spacing w:val="-3"/>
                        </w:rPr>
                        <w:t xml:space="preserve"> </w:t>
                      </w:r>
                      <w:r>
                        <w:rPr>
                          <w:color w:val="231F20"/>
                          <w:spacing w:val="-5"/>
                        </w:rPr>
                        <w:t>500</w:t>
                      </w:r>
                    </w:p>
                    <w:p w14:paraId="42271447" w14:textId="77777777" w:rsidR="00A77480" w:rsidRDefault="00A77480" w:rsidP="00A77480">
                      <w:pPr>
                        <w:pStyle w:val="BodyText"/>
                        <w:spacing w:before="10"/>
                      </w:pPr>
                      <w:r>
                        <w:rPr>
                          <w:color w:val="231F20"/>
                          <w:spacing w:val="-2"/>
                        </w:rPr>
                        <w:t>Email:</w:t>
                      </w:r>
                      <w:r>
                        <w:rPr>
                          <w:color w:val="231F20"/>
                          <w:spacing w:val="-3"/>
                        </w:rPr>
                        <w:t xml:space="preserve"> </w:t>
                      </w:r>
                      <w:hyperlink r:id="rId22">
                        <w:r>
                          <w:rPr>
                            <w:color w:val="231F20"/>
                            <w:spacing w:val="-2"/>
                          </w:rPr>
                          <w:t>mail@powerscreen.com</w:t>
                        </w:r>
                      </w:hyperlink>
                    </w:p>
                  </w:txbxContent>
                </v:textbox>
                <w10:wrap type="tight" anchorx="page" anchory="page"/>
              </v:shape>
            </w:pict>
          </mc:Fallback>
        </mc:AlternateContent>
      </w:r>
      <w:r>
        <w:rPr>
          <w:noProof/>
        </w:rPr>
        <mc:AlternateContent>
          <mc:Choice Requires="wps">
            <w:drawing>
              <wp:anchor distT="0" distB="0" distL="114300" distR="114300" simplePos="0" relativeHeight="487560704" behindDoc="1" locked="0" layoutInCell="1" allowOverlap="1" wp14:anchorId="15BB93DB" wp14:editId="7ABB1ADD">
                <wp:simplePos x="0" y="0"/>
                <wp:positionH relativeFrom="page">
                  <wp:posOffset>5996940</wp:posOffset>
                </wp:positionH>
                <wp:positionV relativeFrom="page">
                  <wp:posOffset>3032760</wp:posOffset>
                </wp:positionV>
                <wp:extent cx="1106170" cy="890905"/>
                <wp:effectExtent l="0" t="0" r="17780" b="4445"/>
                <wp:wrapTight wrapText="bothSides">
                  <wp:wrapPolygon edited="0">
                    <wp:start x="0" y="0"/>
                    <wp:lineTo x="0" y="21246"/>
                    <wp:lineTo x="21575" y="21246"/>
                    <wp:lineTo x="21575" y="0"/>
                    <wp:lineTo x="0" y="0"/>
                  </wp:wrapPolygon>
                </wp:wrapTight>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6170" cy="890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191C6" w14:textId="77777777" w:rsidR="00A77480" w:rsidRDefault="00A77480" w:rsidP="00A77480">
                            <w:pPr>
                              <w:spacing w:before="22"/>
                              <w:ind w:left="20"/>
                              <w:rPr>
                                <w:sz w:val="20"/>
                              </w:rPr>
                            </w:pPr>
                            <w:r>
                              <w:rPr>
                                <w:color w:val="00A2AB"/>
                                <w:spacing w:val="-2"/>
                                <w:sz w:val="20"/>
                              </w:rPr>
                              <w:t>Jiading</w:t>
                            </w:r>
                          </w:p>
                          <w:p w14:paraId="25422DFA" w14:textId="77777777" w:rsidR="00A77480" w:rsidRDefault="00A77480" w:rsidP="00A77480">
                            <w:pPr>
                              <w:spacing w:before="58"/>
                              <w:ind w:left="20"/>
                              <w:rPr>
                                <w:b/>
                                <w:sz w:val="16"/>
                              </w:rPr>
                            </w:pPr>
                            <w:r>
                              <w:rPr>
                                <w:b/>
                                <w:color w:val="231F20"/>
                                <w:spacing w:val="-2"/>
                                <w:sz w:val="16"/>
                              </w:rPr>
                              <w:t>China</w:t>
                            </w:r>
                          </w:p>
                          <w:p w14:paraId="76EA8983" w14:textId="77777777" w:rsidR="00A77480" w:rsidRDefault="00A77480" w:rsidP="00A77480">
                            <w:pPr>
                              <w:pStyle w:val="BodyText"/>
                              <w:spacing w:line="254" w:lineRule="auto"/>
                              <w:ind w:right="952"/>
                              <w:jc w:val="both"/>
                            </w:pPr>
                            <w:r>
                              <w:rPr>
                                <w:color w:val="231F20"/>
                              </w:rPr>
                              <w:t>Jiangsu</w:t>
                            </w:r>
                            <w:r>
                              <w:rPr>
                                <w:color w:val="231F20"/>
                                <w:spacing w:val="-8"/>
                              </w:rPr>
                              <w:t xml:space="preserve"> </w:t>
                            </w:r>
                            <w:r>
                              <w:rPr>
                                <w:color w:val="231F20"/>
                              </w:rPr>
                              <w:t>Sheng</w:t>
                            </w:r>
                            <w:r>
                              <w:rPr>
                                <w:color w:val="231F20"/>
                                <w:spacing w:val="40"/>
                              </w:rPr>
                              <w:t xml:space="preserve"> </w:t>
                            </w:r>
                            <w:r>
                              <w:rPr>
                                <w:color w:val="231F20"/>
                                <w:spacing w:val="-2"/>
                              </w:rPr>
                              <w:t>Changzhou</w:t>
                            </w:r>
                            <w:r>
                              <w:rPr>
                                <w:color w:val="231F20"/>
                                <w:spacing w:val="-6"/>
                              </w:rPr>
                              <w:t xml:space="preserve"> </w:t>
                            </w:r>
                            <w:r>
                              <w:rPr>
                                <w:color w:val="231F20"/>
                                <w:spacing w:val="-2"/>
                              </w:rPr>
                              <w:t>Shi</w:t>
                            </w:r>
                            <w:r>
                              <w:rPr>
                                <w:color w:val="231F20"/>
                                <w:spacing w:val="40"/>
                              </w:rPr>
                              <w:t xml:space="preserve"> </w:t>
                            </w:r>
                            <w:r>
                              <w:rPr>
                                <w:color w:val="231F20"/>
                              </w:rPr>
                              <w:t>Xinbei</w:t>
                            </w:r>
                            <w:r>
                              <w:rPr>
                                <w:color w:val="231F20"/>
                                <w:spacing w:val="-8"/>
                              </w:rPr>
                              <w:t xml:space="preserve"> </w:t>
                            </w:r>
                            <w:r>
                              <w:rPr>
                                <w:color w:val="231F20"/>
                              </w:rPr>
                              <w:t>Qu</w:t>
                            </w:r>
                          </w:p>
                          <w:p w14:paraId="1EAA618D" w14:textId="77777777" w:rsidR="00A77480" w:rsidRDefault="00A77480" w:rsidP="00A77480">
                            <w:pPr>
                              <w:pStyle w:val="BodyText"/>
                              <w:spacing w:before="0" w:line="165" w:lineRule="exact"/>
                            </w:pPr>
                            <w:r>
                              <w:rPr>
                                <w:rFonts w:ascii="Microsoft JhengHei" w:eastAsia="Microsoft JhengHei" w:hint="eastAsia"/>
                                <w:color w:val="231F20"/>
                                <w:spacing w:val="-2"/>
                              </w:rPr>
                              <w:t>汉江路</w:t>
                            </w:r>
                            <w:r>
                              <w:rPr>
                                <w:color w:val="231F20"/>
                                <w:spacing w:val="-2"/>
                              </w:rPr>
                              <w:t>139</w:t>
                            </w:r>
                            <w:r>
                              <w:rPr>
                                <w:rFonts w:ascii="Microsoft JhengHei" w:eastAsia="Microsoft JhengHei" w:hint="eastAsia"/>
                                <w:color w:val="231F20"/>
                                <w:spacing w:val="-3"/>
                              </w:rPr>
                              <w:t xml:space="preserve">号 </w:t>
                            </w:r>
                            <w:proofErr w:type="spellStart"/>
                            <w:r>
                              <w:rPr>
                                <w:rFonts w:ascii="Microsoft JhengHei" w:eastAsia="Microsoft JhengHei" w:hint="eastAsia"/>
                                <w:color w:val="231F20"/>
                                <w:spacing w:val="-3"/>
                              </w:rPr>
                              <w:t>邮政编码</w:t>
                            </w:r>
                            <w:proofErr w:type="spellEnd"/>
                            <w:r>
                              <w:rPr>
                                <w:color w:val="231F20"/>
                                <w:spacing w:val="-2"/>
                              </w:rPr>
                              <w:t>: 21303</w:t>
                            </w:r>
                          </w:p>
                          <w:p w14:paraId="096D148D" w14:textId="77777777" w:rsidR="00A77480" w:rsidRDefault="00A77480" w:rsidP="00A77480">
                            <w:pPr>
                              <w:pStyle w:val="BodyText"/>
                              <w:spacing w:before="3"/>
                            </w:pPr>
                            <w:proofErr w:type="spellStart"/>
                            <w:r>
                              <w:rPr>
                                <w:color w:val="231F20"/>
                                <w:spacing w:val="-2"/>
                              </w:rPr>
                              <w:t>dled</w:t>
                            </w:r>
                            <w:proofErr w:type="spellEnd"/>
                            <w:r>
                              <w:rPr>
                                <w:color w:val="231F20"/>
                                <w:spacing w:val="-2"/>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BB93DB" id="Text Box 9" o:spid="_x0000_s1027" type="#_x0000_t202" style="position:absolute;margin-left:472.2pt;margin-top:238.8pt;width:87.1pt;height:70.15pt;z-index:-1575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" filled="f" stroked="f">
                <v:textbox inset="0,0,0,0">
                  <w:txbxContent>
                    <w:p w14:paraId="260191C6" w14:textId="77777777" w:rsidR="00A77480" w:rsidRDefault="00A77480" w:rsidP="00A77480">
                      <w:pPr>
                        <w:spacing w:before="22"/>
                        <w:ind w:left="20"/>
                        <w:rPr>
                          <w:sz w:val="20"/>
                        </w:rPr>
                      </w:pPr>
                      <w:r>
                        <w:rPr>
                          <w:color w:val="00A2AB"/>
                          <w:spacing w:val="-2"/>
                          <w:sz w:val="20"/>
                        </w:rPr>
                        <w:t>Jiading</w:t>
                      </w:r>
                    </w:p>
                    <w:p w14:paraId="25422DFA" w14:textId="77777777" w:rsidR="00A77480" w:rsidRDefault="00A77480" w:rsidP="00A77480">
                      <w:pPr>
                        <w:spacing w:before="58"/>
                        <w:ind w:left="20"/>
                        <w:rPr>
                          <w:b/>
                          <w:sz w:val="16"/>
                        </w:rPr>
                      </w:pPr>
                      <w:r>
                        <w:rPr>
                          <w:b/>
                          <w:color w:val="231F20"/>
                          <w:spacing w:val="-2"/>
                          <w:sz w:val="16"/>
                        </w:rPr>
                        <w:t>China</w:t>
                      </w:r>
                    </w:p>
                    <w:p w14:paraId="76EA8983" w14:textId="77777777" w:rsidR="00A77480" w:rsidRDefault="00A77480" w:rsidP="00A77480">
                      <w:pPr>
                        <w:pStyle w:val="BodyText"/>
                        <w:spacing w:line="254" w:lineRule="auto"/>
                        <w:ind w:right="952"/>
                        <w:jc w:val="both"/>
                      </w:pPr>
                      <w:r>
                        <w:rPr>
                          <w:color w:val="231F20"/>
                        </w:rPr>
                        <w:t>Jiangsu</w:t>
                      </w:r>
                      <w:r>
                        <w:rPr>
                          <w:color w:val="231F20"/>
                          <w:spacing w:val="-8"/>
                        </w:rPr>
                        <w:t xml:space="preserve"> </w:t>
                      </w:r>
                      <w:r>
                        <w:rPr>
                          <w:color w:val="231F20"/>
                        </w:rPr>
                        <w:t>Sheng</w:t>
                      </w:r>
                      <w:r>
                        <w:rPr>
                          <w:color w:val="231F20"/>
                          <w:spacing w:val="40"/>
                        </w:rPr>
                        <w:t xml:space="preserve"> </w:t>
                      </w:r>
                      <w:r>
                        <w:rPr>
                          <w:color w:val="231F20"/>
                          <w:spacing w:val="-2"/>
                        </w:rPr>
                        <w:t>Changzhou</w:t>
                      </w:r>
                      <w:r>
                        <w:rPr>
                          <w:color w:val="231F20"/>
                          <w:spacing w:val="-6"/>
                        </w:rPr>
                        <w:t xml:space="preserve"> </w:t>
                      </w:r>
                      <w:r>
                        <w:rPr>
                          <w:color w:val="231F20"/>
                          <w:spacing w:val="-2"/>
                        </w:rPr>
                        <w:t>Shi</w:t>
                      </w:r>
                      <w:r>
                        <w:rPr>
                          <w:color w:val="231F20"/>
                          <w:spacing w:val="40"/>
                        </w:rPr>
                        <w:t xml:space="preserve"> </w:t>
                      </w:r>
                      <w:r>
                        <w:rPr>
                          <w:color w:val="231F20"/>
                        </w:rPr>
                        <w:t>Xinbei</w:t>
                      </w:r>
                      <w:r>
                        <w:rPr>
                          <w:color w:val="231F20"/>
                          <w:spacing w:val="-8"/>
                        </w:rPr>
                        <w:t xml:space="preserve"> </w:t>
                      </w:r>
                      <w:r>
                        <w:rPr>
                          <w:color w:val="231F20"/>
                        </w:rPr>
                        <w:t>Qu</w:t>
                      </w:r>
                    </w:p>
                    <w:p w14:paraId="1EAA618D" w14:textId="77777777" w:rsidR="00A77480" w:rsidRDefault="00A77480" w:rsidP="00A77480">
                      <w:pPr>
                        <w:pStyle w:val="BodyText"/>
                        <w:spacing w:before="0" w:line="165" w:lineRule="exact"/>
                      </w:pPr>
                      <w:r>
                        <w:rPr>
                          <w:rFonts w:ascii="Microsoft JhengHei" w:eastAsia="Microsoft JhengHei" w:hint="eastAsia"/>
                          <w:color w:val="231F20"/>
                          <w:spacing w:val="-2"/>
                        </w:rPr>
                        <w:t>汉江路</w:t>
                      </w:r>
                      <w:r>
                        <w:rPr>
                          <w:color w:val="231F20"/>
                          <w:spacing w:val="-2"/>
                        </w:rPr>
                        <w:t>139</w:t>
                      </w:r>
                      <w:r>
                        <w:rPr>
                          <w:rFonts w:ascii="Microsoft JhengHei" w:eastAsia="Microsoft JhengHei" w:hint="eastAsia"/>
                          <w:color w:val="231F20"/>
                          <w:spacing w:val="-3"/>
                        </w:rPr>
                        <w:t xml:space="preserve">号 </w:t>
                      </w:r>
                      <w:proofErr w:type="spellStart"/>
                      <w:r>
                        <w:rPr>
                          <w:rFonts w:ascii="Microsoft JhengHei" w:eastAsia="Microsoft JhengHei" w:hint="eastAsia"/>
                          <w:color w:val="231F20"/>
                          <w:spacing w:val="-3"/>
                        </w:rPr>
                        <w:t>邮政编码</w:t>
                      </w:r>
                      <w:proofErr w:type="spellEnd"/>
                      <w:r>
                        <w:rPr>
                          <w:color w:val="231F20"/>
                          <w:spacing w:val="-2"/>
                        </w:rPr>
                        <w:t>: 21303</w:t>
                      </w:r>
                    </w:p>
                    <w:p w14:paraId="096D148D" w14:textId="77777777" w:rsidR="00A77480" w:rsidRDefault="00A77480" w:rsidP="00A77480">
                      <w:pPr>
                        <w:pStyle w:val="BodyText"/>
                        <w:spacing w:before="3"/>
                      </w:pPr>
                      <w:proofErr w:type="spellStart"/>
                      <w:r>
                        <w:rPr>
                          <w:color w:val="231F20"/>
                          <w:spacing w:val="-2"/>
                        </w:rPr>
                        <w:t>dled</w:t>
                      </w:r>
                      <w:proofErr w:type="spellEnd"/>
                      <w:r>
                        <w:rPr>
                          <w:color w:val="231F20"/>
                          <w:spacing w:val="-2"/>
                        </w:rPr>
                        <w:t>.</w:t>
                      </w:r>
                    </w:p>
                  </w:txbxContent>
                </v:textbox>
                <w10:wrap type="tight" anchorx="page" anchory="page"/>
              </v:shape>
            </w:pict>
          </mc:Fallback>
        </mc:AlternateContent>
      </w:r>
      <w:r>
        <w:rPr>
          <w:noProof/>
        </w:rPr>
        <mc:AlternateContent>
          <mc:Choice Requires="wps">
            <w:drawing>
              <wp:anchor distT="0" distB="0" distL="114300" distR="114300" simplePos="0" relativeHeight="487563776" behindDoc="1" locked="0" layoutInCell="1" allowOverlap="1" wp14:anchorId="18151415" wp14:editId="225DEF41">
                <wp:simplePos x="0" y="0"/>
                <wp:positionH relativeFrom="page">
                  <wp:posOffset>284480</wp:posOffset>
                </wp:positionH>
                <wp:positionV relativeFrom="page">
                  <wp:posOffset>10222865</wp:posOffset>
                </wp:positionV>
                <wp:extent cx="1530350" cy="23050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F8CFB" w14:textId="77777777" w:rsidR="00A77480" w:rsidRDefault="00A77480" w:rsidP="00A77480">
                            <w:pPr>
                              <w:spacing w:before="25"/>
                              <w:ind w:left="20"/>
                              <w:rPr>
                                <w:sz w:val="28"/>
                              </w:rPr>
                            </w:pPr>
                            <w:hyperlink r:id="rId23">
                              <w:r>
                                <w:rPr>
                                  <w:color w:val="231F20"/>
                                  <w:spacing w:val="-2"/>
                                  <w:sz w:val="28"/>
                                </w:rPr>
                                <w:t>www.powerscreen.com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51415" id="Text Box 6" o:spid="_x0000_s1028" type="#_x0000_t202" style="position:absolute;margin-left:22.4pt;margin-top:804.95pt;width:120.5pt;height:18.15pt;z-index:-1575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" filled="f" stroked="f">
                <v:textbox inset="0,0,0,0">
                  <w:txbxContent>
                    <w:p w14:paraId="34CF8CFB" w14:textId="77777777" w:rsidR="00A77480" w:rsidRDefault="00A77480" w:rsidP="00A77480">
                      <w:pPr>
                        <w:spacing w:before="25"/>
                        <w:ind w:left="20"/>
                        <w:rPr>
                          <w:sz w:val="28"/>
                        </w:rPr>
                      </w:pPr>
                      <w:hyperlink r:id="rId24">
                        <w:r>
                          <w:rPr>
                            <w:color w:val="231F20"/>
                            <w:spacing w:val="-2"/>
                            <w:sz w:val="28"/>
                          </w:rPr>
                          <w:t>www.powerscreen.com</w:t>
                        </w:r>
                      </w:hyperlink>
                    </w:p>
                  </w:txbxContent>
                </v:textbox>
                <w10:wrap anchorx="page" anchory="page"/>
              </v:shape>
            </w:pict>
          </mc:Fallback>
        </mc:AlternateContent>
      </w:r>
    </w:p>
    <w:p w14:paraId="54C35312" w14:textId="77777777" w:rsidR="00D21299" w:rsidRPr="00D21299" w:rsidRDefault="00D21299" w:rsidP="00D21299">
      <w:pPr>
        <w:rPr>
          <w:sz w:val="2"/>
          <w:szCs w:val="2"/>
        </w:rPr>
      </w:pPr>
    </w:p>
    <w:p w14:paraId="408D717F" w14:textId="77777777" w:rsidR="00D21299" w:rsidRPr="00D21299" w:rsidRDefault="00D21299" w:rsidP="00D21299">
      <w:pPr>
        <w:rPr>
          <w:sz w:val="2"/>
          <w:szCs w:val="2"/>
        </w:rPr>
      </w:pPr>
    </w:p>
    <w:p w14:paraId="18F2FDAA" w14:textId="77777777" w:rsidR="00D21299" w:rsidRPr="00D21299" w:rsidRDefault="00D21299" w:rsidP="00D21299">
      <w:pPr>
        <w:rPr>
          <w:sz w:val="2"/>
          <w:szCs w:val="2"/>
        </w:rPr>
      </w:pPr>
    </w:p>
    <w:p w14:paraId="607EB59D" w14:textId="77777777" w:rsidR="00D21299" w:rsidRPr="00D21299" w:rsidRDefault="00D21299" w:rsidP="00D21299">
      <w:pPr>
        <w:rPr>
          <w:sz w:val="2"/>
          <w:szCs w:val="2"/>
        </w:rPr>
      </w:pPr>
    </w:p>
    <w:p w14:paraId="3C1ACE00" w14:textId="77777777" w:rsidR="00D21299" w:rsidRPr="00D21299" w:rsidRDefault="00D21299" w:rsidP="00D21299">
      <w:pPr>
        <w:rPr>
          <w:sz w:val="2"/>
          <w:szCs w:val="2"/>
        </w:rPr>
      </w:pPr>
    </w:p>
    <w:p w14:paraId="00D70352" w14:textId="77777777" w:rsidR="00D21299" w:rsidRPr="00D21299" w:rsidRDefault="00D21299" w:rsidP="00D21299">
      <w:pPr>
        <w:rPr>
          <w:sz w:val="2"/>
          <w:szCs w:val="2"/>
        </w:rPr>
      </w:pPr>
    </w:p>
    <w:p w14:paraId="4BC14660" w14:textId="77777777" w:rsidR="00D21299" w:rsidRPr="00D21299" w:rsidRDefault="00D21299" w:rsidP="00D21299">
      <w:pPr>
        <w:rPr>
          <w:sz w:val="2"/>
          <w:szCs w:val="2"/>
        </w:rPr>
      </w:pPr>
    </w:p>
    <w:p w14:paraId="66098D24" w14:textId="77777777" w:rsidR="00D21299" w:rsidRPr="00D21299" w:rsidRDefault="00D21299" w:rsidP="00D21299">
      <w:pPr>
        <w:rPr>
          <w:sz w:val="2"/>
          <w:szCs w:val="2"/>
        </w:rPr>
      </w:pPr>
    </w:p>
    <w:p w14:paraId="04BF96FC" w14:textId="77777777" w:rsidR="00D21299" w:rsidRPr="00D21299" w:rsidRDefault="00D21299" w:rsidP="00D21299">
      <w:pPr>
        <w:rPr>
          <w:sz w:val="2"/>
          <w:szCs w:val="2"/>
        </w:rPr>
      </w:pPr>
    </w:p>
    <w:p w14:paraId="1103CFAC" w14:textId="77777777" w:rsidR="00D21299" w:rsidRPr="00D21299" w:rsidRDefault="00D21299" w:rsidP="00D21299">
      <w:pPr>
        <w:rPr>
          <w:sz w:val="2"/>
          <w:szCs w:val="2"/>
        </w:rPr>
      </w:pPr>
    </w:p>
    <w:p w14:paraId="4D05F31D" w14:textId="77777777" w:rsidR="00D21299" w:rsidRPr="00D21299" w:rsidRDefault="00D21299" w:rsidP="00D21299">
      <w:pPr>
        <w:rPr>
          <w:sz w:val="2"/>
          <w:szCs w:val="2"/>
        </w:rPr>
      </w:pPr>
    </w:p>
    <w:p w14:paraId="2982C1EB" w14:textId="77777777" w:rsidR="00D21299" w:rsidRPr="00D21299" w:rsidRDefault="00D21299" w:rsidP="00D21299">
      <w:pPr>
        <w:rPr>
          <w:sz w:val="2"/>
          <w:szCs w:val="2"/>
        </w:rPr>
      </w:pPr>
    </w:p>
    <w:p w14:paraId="3B37F64F" w14:textId="77777777" w:rsidR="00D21299" w:rsidRPr="00D21299" w:rsidRDefault="00D21299" w:rsidP="00D21299">
      <w:pPr>
        <w:rPr>
          <w:sz w:val="2"/>
          <w:szCs w:val="2"/>
        </w:rPr>
      </w:pPr>
    </w:p>
    <w:p w14:paraId="77688E8F" w14:textId="77777777" w:rsidR="00D21299" w:rsidRPr="00D21299" w:rsidRDefault="00D21299" w:rsidP="00D21299">
      <w:pPr>
        <w:rPr>
          <w:sz w:val="2"/>
          <w:szCs w:val="2"/>
        </w:rPr>
      </w:pPr>
    </w:p>
    <w:p w14:paraId="76B39F77" w14:textId="77777777" w:rsidR="00D21299" w:rsidRPr="00D21299" w:rsidRDefault="00D21299" w:rsidP="00D21299">
      <w:pPr>
        <w:rPr>
          <w:sz w:val="2"/>
          <w:szCs w:val="2"/>
        </w:rPr>
      </w:pPr>
    </w:p>
    <w:p w14:paraId="763D7B5B" w14:textId="77777777" w:rsidR="00D21299" w:rsidRPr="00D21299" w:rsidRDefault="00D21299" w:rsidP="00D21299">
      <w:pPr>
        <w:rPr>
          <w:sz w:val="2"/>
          <w:szCs w:val="2"/>
        </w:rPr>
      </w:pPr>
    </w:p>
    <w:p w14:paraId="6569D8E9" w14:textId="77777777" w:rsidR="00D21299" w:rsidRPr="00D21299" w:rsidRDefault="00D21299" w:rsidP="00D21299">
      <w:pPr>
        <w:rPr>
          <w:sz w:val="2"/>
          <w:szCs w:val="2"/>
        </w:rPr>
      </w:pPr>
    </w:p>
    <w:p w14:paraId="0479954B" w14:textId="77777777" w:rsidR="00D21299" w:rsidRPr="00D21299" w:rsidRDefault="00D21299" w:rsidP="00D21299">
      <w:pPr>
        <w:rPr>
          <w:sz w:val="2"/>
          <w:szCs w:val="2"/>
        </w:rPr>
      </w:pPr>
    </w:p>
    <w:p w14:paraId="71BB1A55" w14:textId="77777777" w:rsidR="00D21299" w:rsidRPr="00D21299" w:rsidRDefault="00D21299" w:rsidP="00D21299">
      <w:pPr>
        <w:rPr>
          <w:sz w:val="2"/>
          <w:szCs w:val="2"/>
        </w:rPr>
      </w:pPr>
    </w:p>
    <w:p w14:paraId="19BC2883" w14:textId="77777777" w:rsidR="00D21299" w:rsidRPr="00D21299" w:rsidRDefault="00D21299" w:rsidP="00D21299">
      <w:pPr>
        <w:rPr>
          <w:sz w:val="2"/>
          <w:szCs w:val="2"/>
        </w:rPr>
      </w:pPr>
    </w:p>
    <w:p w14:paraId="3CF115D5" w14:textId="77777777" w:rsidR="00D21299" w:rsidRPr="00D21299" w:rsidRDefault="00D21299" w:rsidP="00D21299">
      <w:pPr>
        <w:rPr>
          <w:sz w:val="2"/>
          <w:szCs w:val="2"/>
        </w:rPr>
      </w:pPr>
    </w:p>
    <w:p w14:paraId="21F691C8" w14:textId="77777777" w:rsidR="00D21299" w:rsidRPr="00D21299" w:rsidRDefault="00D21299" w:rsidP="00D21299">
      <w:pPr>
        <w:rPr>
          <w:sz w:val="2"/>
          <w:szCs w:val="2"/>
        </w:rPr>
      </w:pPr>
    </w:p>
    <w:p w14:paraId="36962749" w14:textId="77777777" w:rsidR="00D21299" w:rsidRPr="00D21299" w:rsidRDefault="00D21299" w:rsidP="00D21299">
      <w:pPr>
        <w:rPr>
          <w:sz w:val="2"/>
          <w:szCs w:val="2"/>
        </w:rPr>
      </w:pPr>
    </w:p>
    <w:p w14:paraId="48A190A8" w14:textId="77777777" w:rsidR="00D21299" w:rsidRPr="00D21299" w:rsidRDefault="00D21299" w:rsidP="00D21299">
      <w:pPr>
        <w:rPr>
          <w:sz w:val="2"/>
          <w:szCs w:val="2"/>
        </w:rPr>
      </w:pPr>
    </w:p>
    <w:p w14:paraId="5B711628" w14:textId="77777777" w:rsidR="00D21299" w:rsidRPr="00D21299" w:rsidRDefault="00D21299" w:rsidP="00D21299">
      <w:pPr>
        <w:rPr>
          <w:sz w:val="2"/>
          <w:szCs w:val="2"/>
        </w:rPr>
      </w:pPr>
    </w:p>
    <w:p w14:paraId="715EFCEC" w14:textId="77777777" w:rsidR="00D21299" w:rsidRPr="00D21299" w:rsidRDefault="00D21299" w:rsidP="00D21299">
      <w:pPr>
        <w:rPr>
          <w:sz w:val="2"/>
          <w:szCs w:val="2"/>
        </w:rPr>
      </w:pPr>
    </w:p>
    <w:p w14:paraId="4D3C9B75" w14:textId="77777777" w:rsidR="00D21299" w:rsidRPr="00D21299" w:rsidRDefault="00D21299" w:rsidP="00D21299">
      <w:pPr>
        <w:rPr>
          <w:sz w:val="2"/>
          <w:szCs w:val="2"/>
        </w:rPr>
      </w:pPr>
    </w:p>
    <w:p w14:paraId="7F9A6FCD" w14:textId="77777777" w:rsidR="00D21299" w:rsidRPr="00D21299" w:rsidRDefault="00D21299" w:rsidP="00D21299">
      <w:pPr>
        <w:rPr>
          <w:sz w:val="2"/>
          <w:szCs w:val="2"/>
        </w:rPr>
      </w:pPr>
    </w:p>
    <w:p w14:paraId="7C4AA07E" w14:textId="77777777" w:rsidR="00D21299" w:rsidRPr="00D21299" w:rsidRDefault="00D21299" w:rsidP="00D21299">
      <w:pPr>
        <w:rPr>
          <w:sz w:val="2"/>
          <w:szCs w:val="2"/>
        </w:rPr>
      </w:pPr>
    </w:p>
    <w:p w14:paraId="3CC86977" w14:textId="77777777" w:rsidR="00D21299" w:rsidRPr="00D21299" w:rsidRDefault="00D21299" w:rsidP="00D21299">
      <w:pPr>
        <w:rPr>
          <w:sz w:val="2"/>
          <w:szCs w:val="2"/>
        </w:rPr>
      </w:pPr>
    </w:p>
    <w:p w14:paraId="09ACA11A" w14:textId="77777777" w:rsidR="00D21299" w:rsidRPr="00D21299" w:rsidRDefault="00D21299" w:rsidP="00D21299">
      <w:pPr>
        <w:rPr>
          <w:sz w:val="2"/>
          <w:szCs w:val="2"/>
        </w:rPr>
      </w:pPr>
    </w:p>
    <w:p w14:paraId="11A78AFA" w14:textId="77777777" w:rsidR="00D21299" w:rsidRPr="00D21299" w:rsidRDefault="00D21299" w:rsidP="00D21299">
      <w:pPr>
        <w:rPr>
          <w:sz w:val="2"/>
          <w:szCs w:val="2"/>
        </w:rPr>
      </w:pPr>
    </w:p>
    <w:p w14:paraId="74B831B9" w14:textId="77777777" w:rsidR="00D21299" w:rsidRPr="00D21299" w:rsidRDefault="00D21299" w:rsidP="00D21299">
      <w:pPr>
        <w:rPr>
          <w:sz w:val="2"/>
          <w:szCs w:val="2"/>
        </w:rPr>
      </w:pPr>
    </w:p>
    <w:p w14:paraId="32E18AA3" w14:textId="77777777" w:rsidR="00D21299" w:rsidRPr="00D21299" w:rsidRDefault="00D21299" w:rsidP="00D21299">
      <w:pPr>
        <w:rPr>
          <w:sz w:val="2"/>
          <w:szCs w:val="2"/>
        </w:rPr>
      </w:pPr>
    </w:p>
    <w:p w14:paraId="68BF966D" w14:textId="77777777" w:rsidR="00D21299" w:rsidRPr="00D21299" w:rsidRDefault="00D21299" w:rsidP="00D21299">
      <w:pPr>
        <w:rPr>
          <w:sz w:val="2"/>
          <w:szCs w:val="2"/>
        </w:rPr>
      </w:pPr>
    </w:p>
    <w:p w14:paraId="647A8C3F" w14:textId="77777777" w:rsidR="00D21299" w:rsidRPr="00D21299" w:rsidRDefault="00D21299" w:rsidP="00D21299">
      <w:pPr>
        <w:rPr>
          <w:sz w:val="2"/>
          <w:szCs w:val="2"/>
        </w:rPr>
      </w:pPr>
    </w:p>
    <w:p w14:paraId="134759F1" w14:textId="77777777" w:rsidR="00D21299" w:rsidRPr="00D21299" w:rsidRDefault="00D21299" w:rsidP="00D21299">
      <w:pPr>
        <w:rPr>
          <w:sz w:val="2"/>
          <w:szCs w:val="2"/>
        </w:rPr>
      </w:pPr>
    </w:p>
    <w:p w14:paraId="74E5258B" w14:textId="77777777" w:rsidR="00D21299" w:rsidRPr="00D21299" w:rsidRDefault="00D21299" w:rsidP="00D21299">
      <w:pPr>
        <w:rPr>
          <w:sz w:val="2"/>
          <w:szCs w:val="2"/>
        </w:rPr>
      </w:pPr>
    </w:p>
    <w:p w14:paraId="0A641E5E" w14:textId="77777777" w:rsidR="00D21299" w:rsidRPr="00D21299" w:rsidRDefault="00D21299" w:rsidP="00D21299">
      <w:pPr>
        <w:rPr>
          <w:sz w:val="2"/>
          <w:szCs w:val="2"/>
        </w:rPr>
      </w:pPr>
    </w:p>
    <w:p w14:paraId="63887282" w14:textId="77777777" w:rsidR="00D21299" w:rsidRPr="00D21299" w:rsidRDefault="00D21299" w:rsidP="00D21299">
      <w:pPr>
        <w:rPr>
          <w:sz w:val="2"/>
          <w:szCs w:val="2"/>
        </w:rPr>
      </w:pPr>
    </w:p>
    <w:p w14:paraId="37386CFD" w14:textId="77777777" w:rsidR="00D21299" w:rsidRPr="00D21299" w:rsidRDefault="00D21299" w:rsidP="00D21299">
      <w:pPr>
        <w:rPr>
          <w:sz w:val="2"/>
          <w:szCs w:val="2"/>
        </w:rPr>
      </w:pPr>
    </w:p>
    <w:p w14:paraId="1C13E03E" w14:textId="77777777" w:rsidR="00D21299" w:rsidRPr="00D21299" w:rsidRDefault="00D21299" w:rsidP="00D21299">
      <w:pPr>
        <w:rPr>
          <w:sz w:val="2"/>
          <w:szCs w:val="2"/>
        </w:rPr>
      </w:pPr>
    </w:p>
    <w:p w14:paraId="1273213B" w14:textId="77777777" w:rsidR="00D21299" w:rsidRPr="00D21299" w:rsidRDefault="00D21299" w:rsidP="00D21299">
      <w:pPr>
        <w:rPr>
          <w:sz w:val="2"/>
          <w:szCs w:val="2"/>
        </w:rPr>
      </w:pPr>
    </w:p>
    <w:p w14:paraId="3DE4F6F7" w14:textId="77777777" w:rsidR="00D21299" w:rsidRPr="00D21299" w:rsidRDefault="00D21299" w:rsidP="00D21299">
      <w:pPr>
        <w:rPr>
          <w:sz w:val="2"/>
          <w:szCs w:val="2"/>
        </w:rPr>
      </w:pPr>
    </w:p>
    <w:p w14:paraId="0F5D029F" w14:textId="77777777" w:rsidR="00D21299" w:rsidRPr="00D21299" w:rsidRDefault="00D21299" w:rsidP="00D21299">
      <w:pPr>
        <w:rPr>
          <w:sz w:val="2"/>
          <w:szCs w:val="2"/>
        </w:rPr>
      </w:pPr>
    </w:p>
    <w:p w14:paraId="1A674409" w14:textId="77777777" w:rsidR="00D21299" w:rsidRPr="00D21299" w:rsidRDefault="00D21299" w:rsidP="00D21299">
      <w:pPr>
        <w:rPr>
          <w:sz w:val="2"/>
          <w:szCs w:val="2"/>
        </w:rPr>
      </w:pPr>
    </w:p>
    <w:p w14:paraId="3AEC5EB2" w14:textId="77777777" w:rsidR="00D21299" w:rsidRPr="00D21299" w:rsidRDefault="00D21299" w:rsidP="00D21299">
      <w:pPr>
        <w:rPr>
          <w:sz w:val="2"/>
          <w:szCs w:val="2"/>
        </w:rPr>
      </w:pPr>
    </w:p>
    <w:p w14:paraId="3BD4B420" w14:textId="77777777" w:rsidR="00D21299" w:rsidRPr="00D21299" w:rsidRDefault="00D21299" w:rsidP="00D21299">
      <w:pPr>
        <w:rPr>
          <w:sz w:val="2"/>
          <w:szCs w:val="2"/>
        </w:rPr>
      </w:pPr>
    </w:p>
    <w:p w14:paraId="5B9AC68B" w14:textId="77777777" w:rsidR="00D21299" w:rsidRPr="00D21299" w:rsidRDefault="00D21299" w:rsidP="00D21299">
      <w:pPr>
        <w:rPr>
          <w:sz w:val="2"/>
          <w:szCs w:val="2"/>
        </w:rPr>
      </w:pPr>
    </w:p>
    <w:p w14:paraId="6189D927" w14:textId="77777777" w:rsidR="00D21299" w:rsidRPr="00D21299" w:rsidRDefault="00D21299" w:rsidP="00D21299">
      <w:pPr>
        <w:rPr>
          <w:sz w:val="2"/>
          <w:szCs w:val="2"/>
        </w:rPr>
      </w:pPr>
    </w:p>
    <w:p w14:paraId="7BD34571" w14:textId="77777777" w:rsidR="00D21299" w:rsidRPr="00D21299" w:rsidRDefault="00D21299" w:rsidP="00D21299">
      <w:pPr>
        <w:rPr>
          <w:sz w:val="2"/>
          <w:szCs w:val="2"/>
        </w:rPr>
      </w:pPr>
    </w:p>
    <w:p w14:paraId="14FA9579" w14:textId="77777777" w:rsidR="00D21299" w:rsidRPr="00D21299" w:rsidRDefault="00D21299" w:rsidP="00D21299">
      <w:pPr>
        <w:rPr>
          <w:sz w:val="2"/>
          <w:szCs w:val="2"/>
        </w:rPr>
      </w:pPr>
    </w:p>
    <w:p w14:paraId="2DABC69E" w14:textId="77777777" w:rsidR="00D21299" w:rsidRPr="00D21299" w:rsidRDefault="00D21299" w:rsidP="00D21299">
      <w:pPr>
        <w:rPr>
          <w:sz w:val="2"/>
          <w:szCs w:val="2"/>
        </w:rPr>
      </w:pPr>
    </w:p>
    <w:p w14:paraId="1439A604" w14:textId="77777777" w:rsidR="00D21299" w:rsidRPr="00D21299" w:rsidRDefault="00D21299" w:rsidP="00D21299">
      <w:pPr>
        <w:rPr>
          <w:sz w:val="2"/>
          <w:szCs w:val="2"/>
        </w:rPr>
      </w:pPr>
    </w:p>
    <w:p w14:paraId="36BC047E" w14:textId="77777777" w:rsidR="00D21299" w:rsidRPr="00D21299" w:rsidRDefault="00D21299" w:rsidP="00D21299">
      <w:pPr>
        <w:rPr>
          <w:sz w:val="2"/>
          <w:szCs w:val="2"/>
        </w:rPr>
      </w:pPr>
    </w:p>
    <w:p w14:paraId="6C8B2A8A" w14:textId="77777777" w:rsidR="00D21299" w:rsidRPr="00D21299" w:rsidRDefault="00D21299" w:rsidP="00D21299">
      <w:pPr>
        <w:rPr>
          <w:sz w:val="2"/>
          <w:szCs w:val="2"/>
        </w:rPr>
      </w:pPr>
    </w:p>
    <w:p w14:paraId="42814FA6" w14:textId="77777777" w:rsidR="00D21299" w:rsidRPr="00D21299" w:rsidRDefault="00D21299" w:rsidP="00D21299">
      <w:pPr>
        <w:rPr>
          <w:sz w:val="2"/>
          <w:szCs w:val="2"/>
        </w:rPr>
      </w:pPr>
    </w:p>
    <w:p w14:paraId="30B01C74" w14:textId="77777777" w:rsidR="00D21299" w:rsidRPr="00D21299" w:rsidRDefault="00D21299" w:rsidP="00D21299">
      <w:pPr>
        <w:rPr>
          <w:sz w:val="2"/>
          <w:szCs w:val="2"/>
        </w:rPr>
      </w:pPr>
    </w:p>
    <w:p w14:paraId="1097CB43" w14:textId="77777777" w:rsidR="00D21299" w:rsidRPr="00D21299" w:rsidRDefault="00D21299" w:rsidP="00D21299">
      <w:pPr>
        <w:rPr>
          <w:sz w:val="2"/>
          <w:szCs w:val="2"/>
        </w:rPr>
      </w:pPr>
    </w:p>
    <w:p w14:paraId="5FACAE0B" w14:textId="77777777" w:rsidR="00D21299" w:rsidRPr="00D21299" w:rsidRDefault="00D21299" w:rsidP="00D21299">
      <w:pPr>
        <w:rPr>
          <w:sz w:val="2"/>
          <w:szCs w:val="2"/>
        </w:rPr>
      </w:pPr>
    </w:p>
    <w:p w14:paraId="2946B1EC" w14:textId="6148E5D7" w:rsidR="00D21299" w:rsidRPr="000864B4" w:rsidRDefault="00D21299" w:rsidP="00D21299">
      <w:pPr>
        <w:spacing w:line="360" w:lineRule="auto"/>
        <w:jc w:val="both"/>
        <w:rPr>
          <w:rFonts w:ascii="Arial" w:hAnsi="Arial" w:cs="Arial"/>
          <w:b/>
          <w:sz w:val="28"/>
          <w:szCs w:val="28"/>
        </w:rPr>
      </w:pPr>
      <w:r w:rsidRPr="000864B4">
        <w:rPr>
          <w:rFonts w:ascii="Arial" w:hAnsi="Arial" w:cs="Arial"/>
          <w:b/>
          <w:sz w:val="28"/>
          <w:szCs w:val="28"/>
        </w:rPr>
        <w:t>FOR IMMEDIATE RELEASE</w:t>
      </w:r>
    </w:p>
    <w:p w14:paraId="18247A3C" w14:textId="77777777" w:rsidR="00D21299" w:rsidRPr="00E106C7" w:rsidRDefault="00D21299" w:rsidP="00D21299">
      <w:pPr>
        <w:rPr>
          <w:rFonts w:ascii="Arial" w:hAnsi="Arial" w:cs="Arial"/>
        </w:rPr>
      </w:pPr>
    </w:p>
    <w:p w14:paraId="33E7C873" w14:textId="12F1C678" w:rsidR="0085321E" w:rsidRDefault="0085321E" w:rsidP="00A629EC">
      <w:pPr>
        <w:rPr>
          <w:rFonts w:ascii="Arial" w:hAnsi="Arial" w:cs="Arial"/>
          <w:b/>
          <w:sz w:val="28"/>
          <w:szCs w:val="28"/>
          <w:shd w:val="clear" w:color="auto" w:fill="FFFFFF"/>
        </w:rPr>
      </w:pPr>
      <w:r w:rsidRPr="0085321E">
        <w:rPr>
          <w:rFonts w:ascii="Arial" w:hAnsi="Arial" w:cs="Arial"/>
          <w:b/>
          <w:sz w:val="28"/>
          <w:szCs w:val="28"/>
          <w:shd w:val="clear" w:color="auto" w:fill="FFFFFF"/>
        </w:rPr>
        <w:t xml:space="preserve">Powerscreen </w:t>
      </w:r>
      <w:r>
        <w:rPr>
          <w:rFonts w:ascii="Arial" w:hAnsi="Arial" w:cs="Arial"/>
          <w:b/>
          <w:sz w:val="28"/>
          <w:szCs w:val="28"/>
          <w:shd w:val="clear" w:color="auto" w:fill="FFFFFF"/>
        </w:rPr>
        <w:t xml:space="preserve">to Celebrate </w:t>
      </w:r>
      <w:r w:rsidRPr="0085321E">
        <w:rPr>
          <w:rFonts w:ascii="Arial" w:hAnsi="Arial" w:cs="Arial"/>
          <w:b/>
          <w:sz w:val="28"/>
          <w:szCs w:val="28"/>
          <w:shd w:val="clear" w:color="auto" w:fill="FFFFFF"/>
        </w:rPr>
        <w:t xml:space="preserve">60 years of </w:t>
      </w:r>
      <w:r>
        <w:rPr>
          <w:rFonts w:ascii="Arial" w:hAnsi="Arial" w:cs="Arial"/>
          <w:b/>
          <w:sz w:val="28"/>
          <w:szCs w:val="28"/>
          <w:shd w:val="clear" w:color="auto" w:fill="FFFFFF"/>
        </w:rPr>
        <w:t>M</w:t>
      </w:r>
      <w:r w:rsidRPr="0085321E">
        <w:rPr>
          <w:rFonts w:ascii="Arial" w:hAnsi="Arial" w:cs="Arial"/>
          <w:b/>
          <w:sz w:val="28"/>
          <w:szCs w:val="28"/>
          <w:shd w:val="clear" w:color="auto" w:fill="FFFFFF"/>
        </w:rPr>
        <w:t xml:space="preserve">obile </w:t>
      </w:r>
      <w:r>
        <w:rPr>
          <w:rFonts w:ascii="Arial" w:hAnsi="Arial" w:cs="Arial"/>
          <w:b/>
          <w:sz w:val="28"/>
          <w:szCs w:val="28"/>
          <w:shd w:val="clear" w:color="auto" w:fill="FFFFFF"/>
        </w:rPr>
        <w:t>S</w:t>
      </w:r>
      <w:r w:rsidRPr="0085321E">
        <w:rPr>
          <w:rFonts w:ascii="Arial" w:hAnsi="Arial" w:cs="Arial"/>
          <w:b/>
          <w:sz w:val="28"/>
          <w:szCs w:val="28"/>
          <w:shd w:val="clear" w:color="auto" w:fill="FFFFFF"/>
        </w:rPr>
        <w:t xml:space="preserve">creening </w:t>
      </w:r>
      <w:r>
        <w:rPr>
          <w:rFonts w:ascii="Arial" w:hAnsi="Arial" w:cs="Arial"/>
          <w:b/>
          <w:sz w:val="28"/>
          <w:szCs w:val="28"/>
          <w:shd w:val="clear" w:color="auto" w:fill="FFFFFF"/>
        </w:rPr>
        <w:t>E</w:t>
      </w:r>
      <w:r w:rsidRPr="0085321E">
        <w:rPr>
          <w:rFonts w:ascii="Arial" w:hAnsi="Arial" w:cs="Arial"/>
          <w:b/>
          <w:sz w:val="28"/>
          <w:szCs w:val="28"/>
          <w:shd w:val="clear" w:color="auto" w:fill="FFFFFF"/>
        </w:rPr>
        <w:t>volution at Hillhead 2026</w:t>
      </w:r>
    </w:p>
    <w:p w14:paraId="1B993411" w14:textId="77777777" w:rsidR="0085321E" w:rsidRDefault="0085321E" w:rsidP="00A629EC">
      <w:pPr>
        <w:rPr>
          <w:rFonts w:ascii="Arial" w:hAnsi="Arial" w:cs="Arial"/>
          <w:b/>
          <w:sz w:val="28"/>
          <w:szCs w:val="28"/>
          <w:shd w:val="clear" w:color="auto" w:fill="FFFFFF"/>
        </w:rPr>
      </w:pPr>
    </w:p>
    <w:p w14:paraId="703064B6" w14:textId="7837C636" w:rsidR="008A4F09" w:rsidRDefault="000076A8" w:rsidP="00A629EC">
      <w:pPr>
        <w:rPr>
          <w:rFonts w:ascii="Arial" w:hAnsi="Arial" w:cs="Arial"/>
          <w:bCs/>
        </w:rPr>
      </w:pPr>
      <w:r w:rsidRPr="000076A8">
        <w:rPr>
          <w:rFonts w:ascii="Arial" w:hAnsi="Arial" w:cs="Arial"/>
          <w:bCs/>
        </w:rPr>
        <w:t>Powerscreen®, a global manufacturer of mobile crushing, screening and conveying equipment, will mark its 60th anniversary at Hillhead 2026 alongside long-standing UK distributor Blue Group, bringing together the pioneering ideas that established mobile screening in the 1960s with the modern crushing and screening solutions that define the brand today.</w:t>
      </w:r>
    </w:p>
    <w:p w14:paraId="5FA5419D" w14:textId="77777777" w:rsidR="000076A8" w:rsidRDefault="000076A8" w:rsidP="00A629EC">
      <w:pPr>
        <w:rPr>
          <w:rFonts w:ascii="Arial" w:hAnsi="Arial" w:cs="Arial"/>
          <w:bCs/>
        </w:rPr>
      </w:pPr>
    </w:p>
    <w:p w14:paraId="01A4EDDE" w14:textId="77777777" w:rsidR="00EB067B" w:rsidRDefault="00A103DB" w:rsidP="00EB067B">
      <w:pPr>
        <w:rPr>
          <w:rFonts w:ascii="Arial" w:hAnsi="Arial" w:cs="Arial"/>
          <w:bCs/>
        </w:rPr>
      </w:pPr>
      <w:r>
        <w:rPr>
          <w:noProof/>
        </w:rPr>
        <mc:AlternateContent>
          <mc:Choice Requires="wps">
            <w:drawing>
              <wp:anchor distT="0" distB="0" distL="114300" distR="114300" simplePos="0" relativeHeight="487561728" behindDoc="1" locked="0" layoutInCell="1" allowOverlap="1" wp14:anchorId="5823E883" wp14:editId="2EF88037">
                <wp:simplePos x="0" y="0"/>
                <wp:positionH relativeFrom="page">
                  <wp:posOffset>5996940</wp:posOffset>
                </wp:positionH>
                <wp:positionV relativeFrom="page">
                  <wp:posOffset>4114800</wp:posOffset>
                </wp:positionV>
                <wp:extent cx="702310" cy="868680"/>
                <wp:effectExtent l="0" t="0" r="2540" b="7620"/>
                <wp:wrapTight wrapText="bothSides">
                  <wp:wrapPolygon edited="0">
                    <wp:start x="0" y="0"/>
                    <wp:lineTo x="0" y="21316"/>
                    <wp:lineTo x="21092" y="21316"/>
                    <wp:lineTo x="21092" y="0"/>
                    <wp:lineTo x="0" y="0"/>
                  </wp:wrapPolygon>
                </wp:wrapTight>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310"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95143" w14:textId="77777777" w:rsidR="00A77480" w:rsidRDefault="00A77480" w:rsidP="00A77480">
                            <w:pPr>
                              <w:spacing w:before="22"/>
                              <w:ind w:left="20"/>
                              <w:rPr>
                                <w:sz w:val="20"/>
                              </w:rPr>
                            </w:pPr>
                            <w:proofErr w:type="spellStart"/>
                            <w:r>
                              <w:rPr>
                                <w:color w:val="00A2AB"/>
                                <w:spacing w:val="-2"/>
                                <w:sz w:val="20"/>
                              </w:rPr>
                              <w:t>Lousiville</w:t>
                            </w:r>
                            <w:proofErr w:type="spellEnd"/>
                          </w:p>
                          <w:p w14:paraId="32FF53CD" w14:textId="77777777" w:rsidR="00A77480" w:rsidRDefault="00A77480" w:rsidP="00A77480">
                            <w:pPr>
                              <w:spacing w:before="58"/>
                              <w:ind w:left="20"/>
                              <w:rPr>
                                <w:b/>
                                <w:sz w:val="16"/>
                              </w:rPr>
                            </w:pPr>
                            <w:r>
                              <w:rPr>
                                <w:b/>
                                <w:color w:val="231F20"/>
                                <w:spacing w:val="-5"/>
                                <w:sz w:val="16"/>
                              </w:rPr>
                              <w:t>USA</w:t>
                            </w:r>
                          </w:p>
                          <w:p w14:paraId="083EBEDC" w14:textId="77777777" w:rsidR="00A77480" w:rsidRDefault="00A77480" w:rsidP="00A77480">
                            <w:pPr>
                              <w:pStyle w:val="BodyText"/>
                            </w:pPr>
                            <w:r>
                              <w:rPr>
                                <w:color w:val="231F20"/>
                                <w:spacing w:val="-2"/>
                              </w:rPr>
                              <w:t>11001</w:t>
                            </w:r>
                            <w:r>
                              <w:rPr>
                                <w:color w:val="231F20"/>
                                <w:spacing w:val="-5"/>
                              </w:rPr>
                              <w:t xml:space="preserve"> </w:t>
                            </w:r>
                            <w:r>
                              <w:rPr>
                                <w:color w:val="231F20"/>
                                <w:spacing w:val="-2"/>
                              </w:rPr>
                              <w:t>Electron</w:t>
                            </w:r>
                            <w:r>
                              <w:rPr>
                                <w:color w:val="231F20"/>
                                <w:spacing w:val="-5"/>
                              </w:rPr>
                              <w:t xml:space="preserve"> </w:t>
                            </w:r>
                            <w:r>
                              <w:rPr>
                                <w:color w:val="231F20"/>
                                <w:spacing w:val="-2"/>
                              </w:rPr>
                              <w:t>Drive,</w:t>
                            </w:r>
                          </w:p>
                          <w:p w14:paraId="6A2CBA29" w14:textId="77777777" w:rsidR="00A77480" w:rsidRDefault="00A77480" w:rsidP="00A77480">
                            <w:pPr>
                              <w:pStyle w:val="BodyText"/>
                              <w:spacing w:before="9" w:line="254" w:lineRule="auto"/>
                              <w:rPr>
                                <w:color w:val="231F20"/>
                              </w:rPr>
                            </w:pPr>
                            <w:r>
                              <w:rPr>
                                <w:color w:val="231F20"/>
                                <w:spacing w:val="-2"/>
                              </w:rPr>
                              <w:t>Louisville,</w:t>
                            </w:r>
                            <w:r>
                              <w:rPr>
                                <w:color w:val="231F20"/>
                                <w:spacing w:val="-6"/>
                              </w:rPr>
                              <w:t xml:space="preserve"> </w:t>
                            </w:r>
                            <w:r>
                              <w:rPr>
                                <w:color w:val="231F20"/>
                                <w:spacing w:val="-2"/>
                              </w:rPr>
                              <w:t>KY</w:t>
                            </w:r>
                            <w:r>
                              <w:rPr>
                                <w:color w:val="231F20"/>
                                <w:spacing w:val="-6"/>
                              </w:rPr>
                              <w:t xml:space="preserve"> </w:t>
                            </w:r>
                            <w:r>
                              <w:rPr>
                                <w:color w:val="231F20"/>
                                <w:spacing w:val="-2"/>
                              </w:rPr>
                              <w:t>40299</w:t>
                            </w:r>
                            <w:r>
                              <w:rPr>
                                <w:color w:val="231F20"/>
                                <w:spacing w:val="40"/>
                              </w:rPr>
                              <w:t xml:space="preserve"> </w:t>
                            </w:r>
                            <w:r>
                              <w:rPr>
                                <w:color w:val="231F20"/>
                              </w:rPr>
                              <w:t>United</w:t>
                            </w:r>
                            <w:r>
                              <w:rPr>
                                <w:color w:val="231F20"/>
                                <w:spacing w:val="-8"/>
                              </w:rPr>
                              <w:t xml:space="preserve"> </w:t>
                            </w:r>
                            <w:r>
                              <w:rPr>
                                <w:color w:val="231F20"/>
                              </w:rPr>
                              <w:t>States</w:t>
                            </w:r>
                          </w:p>
                          <w:p w14:paraId="7B4E9C89" w14:textId="77777777" w:rsidR="00A103DB" w:rsidRDefault="00A103DB" w:rsidP="00A77480">
                            <w:pPr>
                              <w:pStyle w:val="BodyText"/>
                              <w:spacing w:before="9" w:line="254"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3E883" id="Text Box 8" o:spid="_x0000_s1029" type="#_x0000_t202" style="position:absolute;margin-left:472.2pt;margin-top:324pt;width:55.3pt;height:68.4pt;z-index:-1575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" filled="f" stroked="f">
                <v:textbox inset="0,0,0,0">
                  <w:txbxContent>
                    <w:p w14:paraId="54895143" w14:textId="77777777" w:rsidR="00A77480" w:rsidRDefault="00A77480" w:rsidP="00A77480">
                      <w:pPr>
                        <w:spacing w:before="22"/>
                        <w:ind w:left="20"/>
                        <w:rPr>
                          <w:sz w:val="20"/>
                        </w:rPr>
                      </w:pPr>
                      <w:proofErr w:type="spellStart"/>
                      <w:r>
                        <w:rPr>
                          <w:color w:val="00A2AB"/>
                          <w:spacing w:val="-2"/>
                          <w:sz w:val="20"/>
                        </w:rPr>
                        <w:t>Lousiville</w:t>
                      </w:r>
                      <w:proofErr w:type="spellEnd"/>
                    </w:p>
                    <w:p w14:paraId="32FF53CD" w14:textId="77777777" w:rsidR="00A77480" w:rsidRDefault="00A77480" w:rsidP="00A77480">
                      <w:pPr>
                        <w:spacing w:before="58"/>
                        <w:ind w:left="20"/>
                        <w:rPr>
                          <w:b/>
                          <w:sz w:val="16"/>
                        </w:rPr>
                      </w:pPr>
                      <w:r>
                        <w:rPr>
                          <w:b/>
                          <w:color w:val="231F20"/>
                          <w:spacing w:val="-5"/>
                          <w:sz w:val="16"/>
                        </w:rPr>
                        <w:t>USA</w:t>
                      </w:r>
                    </w:p>
                    <w:p w14:paraId="083EBEDC" w14:textId="77777777" w:rsidR="00A77480" w:rsidRDefault="00A77480" w:rsidP="00A77480">
                      <w:pPr>
                        <w:pStyle w:val="BodyText"/>
                      </w:pPr>
                      <w:r>
                        <w:rPr>
                          <w:color w:val="231F20"/>
                          <w:spacing w:val="-2"/>
                        </w:rPr>
                        <w:t>11001</w:t>
                      </w:r>
                      <w:r>
                        <w:rPr>
                          <w:color w:val="231F20"/>
                          <w:spacing w:val="-5"/>
                        </w:rPr>
                        <w:t xml:space="preserve"> </w:t>
                      </w:r>
                      <w:r>
                        <w:rPr>
                          <w:color w:val="231F20"/>
                          <w:spacing w:val="-2"/>
                        </w:rPr>
                        <w:t>Electron</w:t>
                      </w:r>
                      <w:r>
                        <w:rPr>
                          <w:color w:val="231F20"/>
                          <w:spacing w:val="-5"/>
                        </w:rPr>
                        <w:t xml:space="preserve"> </w:t>
                      </w:r>
                      <w:r>
                        <w:rPr>
                          <w:color w:val="231F20"/>
                          <w:spacing w:val="-2"/>
                        </w:rPr>
                        <w:t>Drive,</w:t>
                      </w:r>
                    </w:p>
                    <w:p w14:paraId="6A2CBA29" w14:textId="77777777" w:rsidR="00A77480" w:rsidRDefault="00A77480" w:rsidP="00A77480">
                      <w:pPr>
                        <w:pStyle w:val="BodyText"/>
                        <w:spacing w:before="9" w:line="254" w:lineRule="auto"/>
                        <w:rPr>
                          <w:color w:val="231F20"/>
                        </w:rPr>
                      </w:pPr>
                      <w:r>
                        <w:rPr>
                          <w:color w:val="231F20"/>
                          <w:spacing w:val="-2"/>
                        </w:rPr>
                        <w:t>Louisville,</w:t>
                      </w:r>
                      <w:r>
                        <w:rPr>
                          <w:color w:val="231F20"/>
                          <w:spacing w:val="-6"/>
                        </w:rPr>
                        <w:t xml:space="preserve"> </w:t>
                      </w:r>
                      <w:r>
                        <w:rPr>
                          <w:color w:val="231F20"/>
                          <w:spacing w:val="-2"/>
                        </w:rPr>
                        <w:t>KY</w:t>
                      </w:r>
                      <w:r>
                        <w:rPr>
                          <w:color w:val="231F20"/>
                          <w:spacing w:val="-6"/>
                        </w:rPr>
                        <w:t xml:space="preserve"> </w:t>
                      </w:r>
                      <w:r>
                        <w:rPr>
                          <w:color w:val="231F20"/>
                          <w:spacing w:val="-2"/>
                        </w:rPr>
                        <w:t>40299</w:t>
                      </w:r>
                      <w:r>
                        <w:rPr>
                          <w:color w:val="231F20"/>
                          <w:spacing w:val="40"/>
                        </w:rPr>
                        <w:t xml:space="preserve"> </w:t>
                      </w:r>
                      <w:r>
                        <w:rPr>
                          <w:color w:val="231F20"/>
                        </w:rPr>
                        <w:t>United</w:t>
                      </w:r>
                      <w:r>
                        <w:rPr>
                          <w:color w:val="231F20"/>
                          <w:spacing w:val="-8"/>
                        </w:rPr>
                        <w:t xml:space="preserve"> </w:t>
                      </w:r>
                      <w:r>
                        <w:rPr>
                          <w:color w:val="231F20"/>
                        </w:rPr>
                        <w:t>States</w:t>
                      </w:r>
                    </w:p>
                    <w:p w14:paraId="7B4E9C89" w14:textId="77777777" w:rsidR="00A103DB" w:rsidRDefault="00A103DB" w:rsidP="00A77480">
                      <w:pPr>
                        <w:pStyle w:val="BodyText"/>
                        <w:spacing w:before="9" w:line="254" w:lineRule="auto"/>
                      </w:pPr>
                    </w:p>
                  </w:txbxContent>
                </v:textbox>
                <w10:wrap type="tight" anchorx="page" anchory="page"/>
              </v:shape>
            </w:pict>
          </mc:Fallback>
        </mc:AlternateContent>
      </w:r>
      <w:r w:rsidR="00FB17B1" w:rsidRPr="00FB17B1">
        <w:rPr>
          <w:rFonts w:ascii="Arial" w:hAnsi="Arial" w:cs="Arial"/>
          <w:bCs/>
        </w:rPr>
        <w:t>Exhibiting from a new, expanded location at stand H6</w:t>
      </w:r>
      <w:r w:rsidR="0085321E">
        <w:rPr>
          <w:rFonts w:ascii="Arial" w:hAnsi="Arial" w:cs="Arial"/>
          <w:bCs/>
        </w:rPr>
        <w:t>,</w:t>
      </w:r>
      <w:r w:rsidR="00FB17B1" w:rsidRPr="00FB17B1">
        <w:rPr>
          <w:rFonts w:ascii="Arial" w:hAnsi="Arial" w:cs="Arial"/>
          <w:bCs/>
        </w:rPr>
        <w:t xml:space="preserve"> </w:t>
      </w:r>
      <w:r w:rsidR="0085321E">
        <w:rPr>
          <w:rFonts w:ascii="Arial" w:hAnsi="Arial" w:cs="Arial"/>
          <w:bCs/>
        </w:rPr>
        <w:t>a</w:t>
      </w:r>
      <w:r w:rsidR="00FB17B1" w:rsidRPr="00FB17B1">
        <w:rPr>
          <w:rFonts w:ascii="Arial" w:hAnsi="Arial" w:cs="Arial"/>
          <w:bCs/>
        </w:rPr>
        <w:t xml:space="preserve"> focal point will be the fully refurbished MK1 screening unit, the original machine that launched the Powerscreen story and helped establish the concept of mobile screening. Visitors will be able to explore the history of MK1, its role in shaping the industry and the restoration process through historical material and video content. </w:t>
      </w:r>
      <w:r w:rsidR="00EB067B" w:rsidRPr="00FB17B1">
        <w:rPr>
          <w:rFonts w:ascii="Arial" w:hAnsi="Arial" w:cs="Arial"/>
          <w:bCs/>
        </w:rPr>
        <w:t xml:space="preserve">A Hall of Fame induction will take place during the show, </w:t>
      </w:r>
      <w:proofErr w:type="spellStart"/>
      <w:r w:rsidR="00EB067B" w:rsidRPr="00FB17B1">
        <w:rPr>
          <w:rFonts w:ascii="Arial" w:hAnsi="Arial" w:cs="Arial"/>
          <w:bCs/>
        </w:rPr>
        <w:t>recognising</w:t>
      </w:r>
      <w:proofErr w:type="spellEnd"/>
      <w:r w:rsidR="00EB067B" w:rsidRPr="00FB17B1">
        <w:rPr>
          <w:rFonts w:ascii="Arial" w:hAnsi="Arial" w:cs="Arial"/>
          <w:bCs/>
        </w:rPr>
        <w:t xml:space="preserve"> individuals who have played a significant role in the brand’s development over the past six decades.</w:t>
      </w:r>
    </w:p>
    <w:p w14:paraId="780E98C6" w14:textId="77777777" w:rsidR="000076A8" w:rsidRDefault="000076A8" w:rsidP="00FB17B1">
      <w:pPr>
        <w:rPr>
          <w:rFonts w:ascii="Arial" w:hAnsi="Arial" w:cs="Arial"/>
          <w:bCs/>
        </w:rPr>
      </w:pPr>
    </w:p>
    <w:p w14:paraId="7F572490" w14:textId="10B2897F" w:rsidR="00FB17B1" w:rsidRDefault="00A103DB" w:rsidP="00FB17B1">
      <w:pPr>
        <w:rPr>
          <w:rFonts w:ascii="Arial" w:hAnsi="Arial" w:cs="Arial"/>
          <w:bCs/>
        </w:rPr>
      </w:pPr>
      <w:r>
        <w:rPr>
          <w:noProof/>
        </w:rPr>
        <mc:AlternateContent>
          <mc:Choice Requires="wps">
            <w:drawing>
              <wp:anchor distT="0" distB="0" distL="114300" distR="114300" simplePos="0" relativeHeight="487565824" behindDoc="1" locked="0" layoutInCell="1" allowOverlap="1" wp14:anchorId="2B6C5918" wp14:editId="10C8560E">
                <wp:simplePos x="0" y="0"/>
                <wp:positionH relativeFrom="page">
                  <wp:posOffset>5996940</wp:posOffset>
                </wp:positionH>
                <wp:positionV relativeFrom="page">
                  <wp:posOffset>4983480</wp:posOffset>
                </wp:positionV>
                <wp:extent cx="1140460" cy="677545"/>
                <wp:effectExtent l="0" t="0" r="2540" b="15875"/>
                <wp:wrapTight wrapText="bothSides">
                  <wp:wrapPolygon edited="0">
                    <wp:start x="0" y="0"/>
                    <wp:lineTo x="0" y="21517"/>
                    <wp:lineTo x="21287" y="21517"/>
                    <wp:lineTo x="21287" y="0"/>
                    <wp:lineTo x="0" y="0"/>
                  </wp:wrapPolygon>
                </wp:wrapTight>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0460" cy="677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F8F99" w14:textId="77777777" w:rsidR="00A103DB" w:rsidRDefault="00A103DB" w:rsidP="00A103DB">
                            <w:pPr>
                              <w:spacing w:before="22"/>
                              <w:ind w:left="20"/>
                              <w:rPr>
                                <w:sz w:val="20"/>
                              </w:rPr>
                            </w:pPr>
                            <w:r>
                              <w:rPr>
                                <w:color w:val="00A2AB"/>
                                <w:spacing w:val="-2"/>
                                <w:sz w:val="20"/>
                              </w:rPr>
                              <w:t>Hosur</w:t>
                            </w:r>
                          </w:p>
                          <w:p w14:paraId="2604A046" w14:textId="77777777" w:rsidR="00A103DB" w:rsidRDefault="00A103DB" w:rsidP="00A103DB">
                            <w:pPr>
                              <w:spacing w:before="58"/>
                              <w:ind w:left="20"/>
                              <w:rPr>
                                <w:b/>
                                <w:sz w:val="16"/>
                              </w:rPr>
                            </w:pPr>
                            <w:r>
                              <w:rPr>
                                <w:b/>
                                <w:color w:val="231F20"/>
                                <w:spacing w:val="-2"/>
                                <w:sz w:val="16"/>
                              </w:rPr>
                              <w:t>India</w:t>
                            </w:r>
                          </w:p>
                          <w:p w14:paraId="1A85600B" w14:textId="77777777" w:rsidR="00A103DB" w:rsidRDefault="00A103DB" w:rsidP="00A103DB">
                            <w:pPr>
                              <w:pStyle w:val="BodyText"/>
                              <w:spacing w:line="254" w:lineRule="auto"/>
                            </w:pPr>
                            <w:r>
                              <w:rPr>
                                <w:color w:val="231F20"/>
                                <w:spacing w:val="-2"/>
                              </w:rPr>
                              <w:t>E-18,</w:t>
                            </w:r>
                            <w:r>
                              <w:rPr>
                                <w:color w:val="231F20"/>
                                <w:spacing w:val="-6"/>
                              </w:rPr>
                              <w:t xml:space="preserve"> </w:t>
                            </w:r>
                            <w:r>
                              <w:rPr>
                                <w:color w:val="231F20"/>
                                <w:spacing w:val="-2"/>
                              </w:rPr>
                              <w:t>Phase</w:t>
                            </w:r>
                            <w:r>
                              <w:rPr>
                                <w:color w:val="231F20"/>
                                <w:spacing w:val="-6"/>
                              </w:rPr>
                              <w:t xml:space="preserve"> </w:t>
                            </w:r>
                            <w:r>
                              <w:rPr>
                                <w:color w:val="231F20"/>
                                <w:spacing w:val="-2"/>
                              </w:rPr>
                              <w:t>II,</w:t>
                            </w:r>
                            <w:r>
                              <w:rPr>
                                <w:color w:val="231F20"/>
                                <w:spacing w:val="-6"/>
                              </w:rPr>
                              <w:t xml:space="preserve"> </w:t>
                            </w:r>
                            <w:proofErr w:type="spellStart"/>
                            <w:r>
                              <w:rPr>
                                <w:color w:val="231F20"/>
                                <w:spacing w:val="-2"/>
                              </w:rPr>
                              <w:t>Sipcot</w:t>
                            </w:r>
                            <w:proofErr w:type="spellEnd"/>
                            <w:r>
                              <w:rPr>
                                <w:color w:val="231F20"/>
                                <w:spacing w:val="-6"/>
                              </w:rPr>
                              <w:t xml:space="preserve"> </w:t>
                            </w:r>
                            <w:r>
                              <w:rPr>
                                <w:color w:val="231F20"/>
                                <w:spacing w:val="-2"/>
                              </w:rPr>
                              <w:t>Expansion</w:t>
                            </w:r>
                            <w:r>
                              <w:rPr>
                                <w:color w:val="231F20"/>
                                <w:spacing w:val="-6"/>
                              </w:rPr>
                              <w:t xml:space="preserve"> </w:t>
                            </w:r>
                            <w:r>
                              <w:rPr>
                                <w:color w:val="231F20"/>
                                <w:spacing w:val="-2"/>
                              </w:rPr>
                              <w:t>II,</w:t>
                            </w:r>
                            <w:r>
                              <w:rPr>
                                <w:color w:val="231F20"/>
                                <w:spacing w:val="40"/>
                              </w:rPr>
                              <w:t xml:space="preserve"> </w:t>
                            </w:r>
                            <w:proofErr w:type="spellStart"/>
                            <w:r>
                              <w:rPr>
                                <w:color w:val="231F20"/>
                              </w:rPr>
                              <w:t>Moranapalli</w:t>
                            </w:r>
                            <w:proofErr w:type="spellEnd"/>
                            <w:r>
                              <w:rPr>
                                <w:color w:val="231F20"/>
                              </w:rPr>
                              <w:t>,</w:t>
                            </w:r>
                            <w:r>
                              <w:rPr>
                                <w:color w:val="231F20"/>
                                <w:spacing w:val="-8"/>
                              </w:rPr>
                              <w:t xml:space="preserve"> </w:t>
                            </w:r>
                            <w:r>
                              <w:rPr>
                                <w:color w:val="231F20"/>
                              </w:rPr>
                              <w:t>Hosur,</w:t>
                            </w:r>
                          </w:p>
                          <w:p w14:paraId="09C24BD5" w14:textId="77777777" w:rsidR="00A103DB" w:rsidRDefault="00A103DB" w:rsidP="00A103DB">
                            <w:pPr>
                              <w:pStyle w:val="BodyText"/>
                              <w:spacing w:before="0"/>
                            </w:pPr>
                            <w:r>
                              <w:rPr>
                                <w:color w:val="231F20"/>
                                <w:spacing w:val="-2"/>
                              </w:rPr>
                              <w:t>Tamil</w:t>
                            </w:r>
                            <w:r>
                              <w:rPr>
                                <w:color w:val="231F20"/>
                                <w:spacing w:val="-6"/>
                              </w:rPr>
                              <w:t xml:space="preserve"> </w:t>
                            </w:r>
                            <w:r>
                              <w:rPr>
                                <w:color w:val="231F20"/>
                                <w:spacing w:val="-2"/>
                              </w:rPr>
                              <w:t>Nadu</w:t>
                            </w:r>
                            <w:r>
                              <w:rPr>
                                <w:color w:val="231F20"/>
                                <w:spacing w:val="-5"/>
                              </w:rPr>
                              <w:t xml:space="preserve"> </w:t>
                            </w:r>
                            <w:r>
                              <w:rPr>
                                <w:color w:val="231F20"/>
                                <w:spacing w:val="-2"/>
                              </w:rPr>
                              <w:t>635109,</w:t>
                            </w:r>
                            <w:r>
                              <w:rPr>
                                <w:color w:val="231F20"/>
                                <w:spacing w:val="-5"/>
                              </w:rPr>
                              <w:t xml:space="preserve"> </w:t>
                            </w:r>
                            <w:r>
                              <w:rPr>
                                <w:color w:val="231F20"/>
                                <w:spacing w:val="-4"/>
                              </w:rPr>
                              <w:t>India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C5918" id="Text Box 7" o:spid="_x0000_s1030" type="#_x0000_t202" style="position:absolute;margin-left:472.2pt;margin-top:392.4pt;width:89.8pt;height:53.35pt;z-index:-1575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" filled="f" stroked="f">
                <v:textbox inset="0,0,0,0">
                  <w:txbxContent>
                    <w:p w14:paraId="2E0F8F99" w14:textId="77777777" w:rsidR="00A103DB" w:rsidRDefault="00A103DB" w:rsidP="00A103DB">
                      <w:pPr>
                        <w:spacing w:before="22"/>
                        <w:ind w:left="20"/>
                        <w:rPr>
                          <w:sz w:val="20"/>
                        </w:rPr>
                      </w:pPr>
                      <w:r>
                        <w:rPr>
                          <w:color w:val="00A2AB"/>
                          <w:spacing w:val="-2"/>
                          <w:sz w:val="20"/>
                        </w:rPr>
                        <w:t>Hosur</w:t>
                      </w:r>
                    </w:p>
                    <w:p w14:paraId="2604A046" w14:textId="77777777" w:rsidR="00A103DB" w:rsidRDefault="00A103DB" w:rsidP="00A103DB">
                      <w:pPr>
                        <w:spacing w:before="58"/>
                        <w:ind w:left="20"/>
                        <w:rPr>
                          <w:b/>
                          <w:sz w:val="16"/>
                        </w:rPr>
                      </w:pPr>
                      <w:r>
                        <w:rPr>
                          <w:b/>
                          <w:color w:val="231F20"/>
                          <w:spacing w:val="-2"/>
                          <w:sz w:val="16"/>
                        </w:rPr>
                        <w:t>India</w:t>
                      </w:r>
                    </w:p>
                    <w:p w14:paraId="1A85600B" w14:textId="77777777" w:rsidR="00A103DB" w:rsidRDefault="00A103DB" w:rsidP="00A103DB">
                      <w:pPr>
                        <w:pStyle w:val="BodyText"/>
                        <w:spacing w:line="254" w:lineRule="auto"/>
                      </w:pPr>
                      <w:r>
                        <w:rPr>
                          <w:color w:val="231F20"/>
                          <w:spacing w:val="-2"/>
                        </w:rPr>
                        <w:t>E-18,</w:t>
                      </w:r>
                      <w:r>
                        <w:rPr>
                          <w:color w:val="231F20"/>
                          <w:spacing w:val="-6"/>
                        </w:rPr>
                        <w:t xml:space="preserve"> </w:t>
                      </w:r>
                      <w:r>
                        <w:rPr>
                          <w:color w:val="231F20"/>
                          <w:spacing w:val="-2"/>
                        </w:rPr>
                        <w:t>Phase</w:t>
                      </w:r>
                      <w:r>
                        <w:rPr>
                          <w:color w:val="231F20"/>
                          <w:spacing w:val="-6"/>
                        </w:rPr>
                        <w:t xml:space="preserve"> </w:t>
                      </w:r>
                      <w:r>
                        <w:rPr>
                          <w:color w:val="231F20"/>
                          <w:spacing w:val="-2"/>
                        </w:rPr>
                        <w:t>II,</w:t>
                      </w:r>
                      <w:r>
                        <w:rPr>
                          <w:color w:val="231F20"/>
                          <w:spacing w:val="-6"/>
                        </w:rPr>
                        <w:t xml:space="preserve"> </w:t>
                      </w:r>
                      <w:proofErr w:type="spellStart"/>
                      <w:r>
                        <w:rPr>
                          <w:color w:val="231F20"/>
                          <w:spacing w:val="-2"/>
                        </w:rPr>
                        <w:t>Sipcot</w:t>
                      </w:r>
                      <w:proofErr w:type="spellEnd"/>
                      <w:r>
                        <w:rPr>
                          <w:color w:val="231F20"/>
                          <w:spacing w:val="-6"/>
                        </w:rPr>
                        <w:t xml:space="preserve"> </w:t>
                      </w:r>
                      <w:r>
                        <w:rPr>
                          <w:color w:val="231F20"/>
                          <w:spacing w:val="-2"/>
                        </w:rPr>
                        <w:t>Expansion</w:t>
                      </w:r>
                      <w:r>
                        <w:rPr>
                          <w:color w:val="231F20"/>
                          <w:spacing w:val="-6"/>
                        </w:rPr>
                        <w:t xml:space="preserve"> </w:t>
                      </w:r>
                      <w:r>
                        <w:rPr>
                          <w:color w:val="231F20"/>
                          <w:spacing w:val="-2"/>
                        </w:rPr>
                        <w:t>II,</w:t>
                      </w:r>
                      <w:r>
                        <w:rPr>
                          <w:color w:val="231F20"/>
                          <w:spacing w:val="40"/>
                        </w:rPr>
                        <w:t xml:space="preserve"> </w:t>
                      </w:r>
                      <w:proofErr w:type="spellStart"/>
                      <w:r>
                        <w:rPr>
                          <w:color w:val="231F20"/>
                        </w:rPr>
                        <w:t>Moranapalli</w:t>
                      </w:r>
                      <w:proofErr w:type="spellEnd"/>
                      <w:r>
                        <w:rPr>
                          <w:color w:val="231F20"/>
                        </w:rPr>
                        <w:t>,</w:t>
                      </w:r>
                      <w:r>
                        <w:rPr>
                          <w:color w:val="231F20"/>
                          <w:spacing w:val="-8"/>
                        </w:rPr>
                        <w:t xml:space="preserve"> </w:t>
                      </w:r>
                      <w:r>
                        <w:rPr>
                          <w:color w:val="231F20"/>
                        </w:rPr>
                        <w:t>Hosur,</w:t>
                      </w:r>
                    </w:p>
                    <w:p w14:paraId="09C24BD5" w14:textId="77777777" w:rsidR="00A103DB" w:rsidRDefault="00A103DB" w:rsidP="00A103DB">
                      <w:pPr>
                        <w:pStyle w:val="BodyText"/>
                        <w:spacing w:before="0"/>
                      </w:pPr>
                      <w:r>
                        <w:rPr>
                          <w:color w:val="231F20"/>
                          <w:spacing w:val="-2"/>
                        </w:rPr>
                        <w:t>Tamil</w:t>
                      </w:r>
                      <w:r>
                        <w:rPr>
                          <w:color w:val="231F20"/>
                          <w:spacing w:val="-6"/>
                        </w:rPr>
                        <w:t xml:space="preserve"> </w:t>
                      </w:r>
                      <w:r>
                        <w:rPr>
                          <w:color w:val="231F20"/>
                          <w:spacing w:val="-2"/>
                        </w:rPr>
                        <w:t>Nadu</w:t>
                      </w:r>
                      <w:r>
                        <w:rPr>
                          <w:color w:val="231F20"/>
                          <w:spacing w:val="-5"/>
                        </w:rPr>
                        <w:t xml:space="preserve"> </w:t>
                      </w:r>
                      <w:r>
                        <w:rPr>
                          <w:color w:val="231F20"/>
                          <w:spacing w:val="-2"/>
                        </w:rPr>
                        <w:t>635109,</w:t>
                      </w:r>
                      <w:r>
                        <w:rPr>
                          <w:color w:val="231F20"/>
                          <w:spacing w:val="-5"/>
                        </w:rPr>
                        <w:t xml:space="preserve"> </w:t>
                      </w:r>
                      <w:r>
                        <w:rPr>
                          <w:color w:val="231F20"/>
                          <w:spacing w:val="-4"/>
                        </w:rPr>
                        <w:t>India</w:t>
                      </w:r>
                    </w:p>
                  </w:txbxContent>
                </v:textbox>
                <w10:wrap type="tight" anchorx="page" anchory="page"/>
              </v:shape>
            </w:pict>
          </mc:Fallback>
        </mc:AlternateContent>
      </w:r>
      <w:r w:rsidR="00FB17B1" w:rsidRPr="00FB17B1">
        <w:rPr>
          <w:rFonts w:ascii="Arial" w:hAnsi="Arial" w:cs="Arial"/>
          <w:bCs/>
        </w:rPr>
        <w:t>That heritage is reinforced by the current machines on display, including the Chieftain 2200 triple deck screen, the largest inclined screen in the Powerscreen range. Developed for high-output applications requiring consistent, high-specification material, the Chieftain 2200 features a</w:t>
      </w:r>
      <w:r w:rsidR="006F4900">
        <w:rPr>
          <w:rFonts w:ascii="Arial" w:hAnsi="Arial" w:cs="Arial"/>
          <w:bCs/>
        </w:rPr>
        <w:t xml:space="preserve"> patented</w:t>
      </w:r>
      <w:r w:rsidR="00FB17B1" w:rsidRPr="00FB17B1">
        <w:rPr>
          <w:rFonts w:ascii="Arial" w:hAnsi="Arial" w:cs="Arial"/>
          <w:bCs/>
        </w:rPr>
        <w:t xml:space="preserve"> configurable drive system and dual </w:t>
      </w:r>
      <w:proofErr w:type="spellStart"/>
      <w:r w:rsidR="00FB17B1" w:rsidRPr="00FB17B1">
        <w:rPr>
          <w:rFonts w:ascii="Arial" w:hAnsi="Arial" w:cs="Arial"/>
          <w:bCs/>
        </w:rPr>
        <w:t>screenbox</w:t>
      </w:r>
      <w:proofErr w:type="spellEnd"/>
      <w:r w:rsidR="00FB17B1" w:rsidRPr="00FB17B1">
        <w:rPr>
          <w:rFonts w:ascii="Arial" w:hAnsi="Arial" w:cs="Arial"/>
          <w:bCs/>
        </w:rPr>
        <w:t xml:space="preserve"> design that allow it to operate efficiently across a wide range of applications. </w:t>
      </w:r>
    </w:p>
    <w:p w14:paraId="4784CC3B" w14:textId="77777777" w:rsidR="00FB17B1" w:rsidRDefault="00FB17B1" w:rsidP="00FB17B1">
      <w:pPr>
        <w:rPr>
          <w:rFonts w:ascii="Arial" w:hAnsi="Arial" w:cs="Arial"/>
          <w:bCs/>
        </w:rPr>
      </w:pPr>
    </w:p>
    <w:p w14:paraId="37185E6D" w14:textId="7575D8BB" w:rsidR="00FB17B1" w:rsidRDefault="00FB17B1" w:rsidP="00FB17B1">
      <w:pPr>
        <w:rPr>
          <w:rFonts w:ascii="Arial" w:hAnsi="Arial" w:cs="Arial"/>
          <w:bCs/>
        </w:rPr>
      </w:pPr>
      <w:r w:rsidRPr="00FB17B1">
        <w:rPr>
          <w:rFonts w:ascii="Arial" w:hAnsi="Arial" w:cs="Arial"/>
          <w:bCs/>
        </w:rPr>
        <w:t xml:space="preserve">“Powerscreen pioneered mobile screening, fundamentally changing how aggregates are processed worldwide,” said Sean Loughran, Business Line Director for Powerscreen. “Early machines such as the MK1 were at the forefront of mobile processing, while the Chieftain design platform went on to provide the blueprint for many modern mobile aggregate screens. As a result, the Powerscreen name has become closely associated with mobile screening globally, with model names such as Chieftain </w:t>
      </w:r>
      <w:r w:rsidR="0085321E">
        <w:rPr>
          <w:rFonts w:ascii="Arial" w:hAnsi="Arial" w:cs="Arial"/>
          <w:bCs/>
        </w:rPr>
        <w:t xml:space="preserve">now </w:t>
      </w:r>
      <w:r w:rsidRPr="00FB17B1">
        <w:rPr>
          <w:rFonts w:ascii="Arial" w:hAnsi="Arial" w:cs="Arial"/>
          <w:bCs/>
        </w:rPr>
        <w:t>widely recognised across the industry.”</w:t>
      </w:r>
    </w:p>
    <w:p w14:paraId="121011BB" w14:textId="77777777" w:rsidR="00FB17B1" w:rsidRPr="00FB17B1" w:rsidRDefault="00FB17B1" w:rsidP="00FB17B1">
      <w:pPr>
        <w:rPr>
          <w:rFonts w:ascii="Arial" w:hAnsi="Arial" w:cs="Arial"/>
          <w:bCs/>
        </w:rPr>
      </w:pPr>
    </w:p>
    <w:p w14:paraId="3CEB55D0" w14:textId="04712A36" w:rsidR="00FB17B1" w:rsidRDefault="00FB17B1" w:rsidP="00FB17B1">
      <w:pPr>
        <w:rPr>
          <w:rFonts w:ascii="Arial" w:hAnsi="Arial" w:cs="Arial"/>
          <w:bCs/>
        </w:rPr>
      </w:pPr>
      <w:r w:rsidRPr="00FB17B1">
        <w:rPr>
          <w:rFonts w:ascii="Arial" w:hAnsi="Arial" w:cs="Arial"/>
          <w:bCs/>
        </w:rPr>
        <w:t xml:space="preserve">Also on the stand will be the </w:t>
      </w:r>
      <w:proofErr w:type="spellStart"/>
      <w:r w:rsidRPr="00FB17B1">
        <w:rPr>
          <w:rFonts w:ascii="Arial" w:hAnsi="Arial" w:cs="Arial"/>
          <w:bCs/>
        </w:rPr>
        <w:t>Premiertrak</w:t>
      </w:r>
      <w:proofErr w:type="spellEnd"/>
      <w:r w:rsidRPr="00FB17B1">
        <w:rPr>
          <w:rFonts w:ascii="Arial" w:hAnsi="Arial" w:cs="Arial"/>
          <w:bCs/>
        </w:rPr>
        <w:t xml:space="preserve"> R450 jaw crusher, </w:t>
      </w:r>
      <w:r>
        <w:rPr>
          <w:rFonts w:ascii="Arial" w:hAnsi="Arial" w:cs="Arial"/>
          <w:bCs/>
        </w:rPr>
        <w:t>d</w:t>
      </w:r>
      <w:r w:rsidRPr="00FB17B1">
        <w:rPr>
          <w:rFonts w:ascii="Arial" w:hAnsi="Arial" w:cs="Arial"/>
          <w:bCs/>
        </w:rPr>
        <w:t>eveloped for quarrying, recycling, demolition and mining applications</w:t>
      </w:r>
      <w:r>
        <w:rPr>
          <w:rFonts w:ascii="Arial" w:hAnsi="Arial" w:cs="Arial"/>
          <w:bCs/>
        </w:rPr>
        <w:t>. The machine is o</w:t>
      </w:r>
      <w:r w:rsidRPr="00FB17B1">
        <w:rPr>
          <w:rFonts w:ascii="Arial" w:hAnsi="Arial" w:cs="Arial"/>
          <w:bCs/>
        </w:rPr>
        <w:t xml:space="preserve">ffered with an independent pre-screen option that delivers practical benefits in high-fines material, reducing wear, increasing throughput and improving end-product quality. </w:t>
      </w:r>
    </w:p>
    <w:p w14:paraId="7BF5861C" w14:textId="77777777" w:rsidR="00FB17B1" w:rsidRPr="00FB17B1" w:rsidRDefault="00FB17B1" w:rsidP="00FB17B1">
      <w:pPr>
        <w:rPr>
          <w:rFonts w:ascii="Arial" w:hAnsi="Arial" w:cs="Arial"/>
          <w:bCs/>
        </w:rPr>
      </w:pPr>
    </w:p>
    <w:p w14:paraId="2B47DAB7" w14:textId="54B7D530" w:rsidR="00FB17B1" w:rsidRDefault="0085321E" w:rsidP="00FB17B1">
      <w:pPr>
        <w:rPr>
          <w:rFonts w:ascii="Arial" w:hAnsi="Arial" w:cs="Arial"/>
          <w:bCs/>
        </w:rPr>
      </w:pPr>
      <w:r>
        <w:rPr>
          <w:rFonts w:ascii="Arial" w:hAnsi="Arial" w:cs="Arial"/>
          <w:bCs/>
        </w:rPr>
        <w:t>Looking ahead</w:t>
      </w:r>
      <w:r w:rsidR="00FB17B1" w:rsidRPr="00FB17B1">
        <w:rPr>
          <w:rFonts w:ascii="Arial" w:hAnsi="Arial" w:cs="Arial"/>
          <w:bCs/>
        </w:rPr>
        <w:t xml:space="preserve">, visitors will be able to view an early example of the next stage in </w:t>
      </w:r>
      <w:proofErr w:type="spellStart"/>
      <w:r w:rsidR="00FB17B1" w:rsidRPr="00FB17B1">
        <w:rPr>
          <w:rFonts w:ascii="Arial" w:hAnsi="Arial" w:cs="Arial"/>
          <w:bCs/>
        </w:rPr>
        <w:t>Powerscreen’s</w:t>
      </w:r>
      <w:proofErr w:type="spellEnd"/>
      <w:r w:rsidR="00FB17B1" w:rsidRPr="00FB17B1">
        <w:rPr>
          <w:rFonts w:ascii="Arial" w:hAnsi="Arial" w:cs="Arial"/>
          <w:bCs/>
        </w:rPr>
        <w:t xml:space="preserve"> product development, with a prototype version of the 1000X </w:t>
      </w:r>
      <w:proofErr w:type="spellStart"/>
      <w:r w:rsidR="00FB17B1" w:rsidRPr="00FB17B1">
        <w:rPr>
          <w:rFonts w:ascii="Arial" w:hAnsi="Arial" w:cs="Arial"/>
          <w:bCs/>
        </w:rPr>
        <w:t>Maxtrak</w:t>
      </w:r>
      <w:proofErr w:type="spellEnd"/>
      <w:r w:rsidR="00FB17B1" w:rsidRPr="00FB17B1">
        <w:rPr>
          <w:rFonts w:ascii="Arial" w:hAnsi="Arial" w:cs="Arial"/>
          <w:bCs/>
        </w:rPr>
        <w:t xml:space="preserve"> cone crusher forming part of the wider display.</w:t>
      </w:r>
    </w:p>
    <w:p w14:paraId="68DB0986" w14:textId="77777777" w:rsidR="00FB17B1" w:rsidRPr="00FB17B1" w:rsidRDefault="00FB17B1" w:rsidP="00FB17B1">
      <w:pPr>
        <w:rPr>
          <w:rFonts w:ascii="Arial" w:hAnsi="Arial" w:cs="Arial"/>
          <w:bCs/>
        </w:rPr>
      </w:pPr>
    </w:p>
    <w:p w14:paraId="7E9E6343" w14:textId="1E47AE1B" w:rsidR="00FB17B1" w:rsidRDefault="00FB17B1" w:rsidP="00FB17B1">
      <w:pPr>
        <w:rPr>
          <w:rFonts w:ascii="Arial" w:hAnsi="Arial" w:cs="Arial"/>
          <w:bCs/>
        </w:rPr>
      </w:pPr>
      <w:r w:rsidRPr="00FB17B1">
        <w:rPr>
          <w:rFonts w:ascii="Arial" w:hAnsi="Arial" w:cs="Arial"/>
          <w:bCs/>
        </w:rPr>
        <w:t>Beyond the equipment</w:t>
      </w:r>
      <w:r w:rsidR="00EB067B">
        <w:rPr>
          <w:rFonts w:ascii="Arial" w:hAnsi="Arial" w:cs="Arial"/>
          <w:bCs/>
        </w:rPr>
        <w:t xml:space="preserve"> itself</w:t>
      </w:r>
      <w:r w:rsidRPr="00FB17B1">
        <w:rPr>
          <w:rFonts w:ascii="Arial" w:hAnsi="Arial" w:cs="Arial"/>
          <w:bCs/>
        </w:rPr>
        <w:t xml:space="preserve">, the stand will also highlight the broader support and solutions available to customers through Powerscreen and Blue Group, including </w:t>
      </w:r>
      <w:r w:rsidR="00EB067B" w:rsidRPr="00EB067B">
        <w:rPr>
          <w:rFonts w:ascii="Arial" w:hAnsi="Arial" w:cs="Arial"/>
          <w:bCs/>
        </w:rPr>
        <w:t>TRAC</w:t>
      </w:r>
      <w:r w:rsidR="00EB067B">
        <w:rPr>
          <w:rFonts w:ascii="Arial" w:hAnsi="Arial" w:cs="Arial"/>
          <w:bCs/>
        </w:rPr>
        <w:t xml:space="preserve">, a </w:t>
      </w:r>
      <w:r w:rsidR="00EB067B" w:rsidRPr="00EB067B">
        <w:rPr>
          <w:rFonts w:ascii="Arial" w:hAnsi="Arial" w:cs="Arial"/>
          <w:bCs/>
        </w:rPr>
        <w:t xml:space="preserve">multi-sensor solution </w:t>
      </w:r>
      <w:r w:rsidR="00EB067B">
        <w:rPr>
          <w:rFonts w:ascii="Arial" w:hAnsi="Arial" w:cs="Arial"/>
          <w:bCs/>
        </w:rPr>
        <w:t xml:space="preserve">to improve </w:t>
      </w:r>
      <w:r w:rsidR="00EB067B" w:rsidRPr="00EB067B">
        <w:rPr>
          <w:rFonts w:ascii="Arial" w:hAnsi="Arial" w:cs="Arial"/>
          <w:bCs/>
        </w:rPr>
        <w:t>screening equipment performance and durability and INNEX</w:t>
      </w:r>
      <w:r w:rsidR="00EB067B">
        <w:rPr>
          <w:rFonts w:ascii="Arial" w:hAnsi="Arial" w:cs="Arial"/>
          <w:bCs/>
        </w:rPr>
        <w:t xml:space="preserve">, a </w:t>
      </w:r>
      <w:r w:rsidR="00EB067B" w:rsidRPr="00EB067B">
        <w:rPr>
          <w:rFonts w:ascii="Arial" w:hAnsi="Arial" w:cs="Arial"/>
          <w:bCs/>
        </w:rPr>
        <w:t xml:space="preserve">new digital brand </w:t>
      </w:r>
      <w:r w:rsidR="00EB067B">
        <w:rPr>
          <w:rFonts w:ascii="Arial" w:hAnsi="Arial" w:cs="Arial"/>
          <w:bCs/>
        </w:rPr>
        <w:t xml:space="preserve">to improve end user experience </w:t>
      </w:r>
      <w:r w:rsidR="00EB067B" w:rsidRPr="00EB067B">
        <w:rPr>
          <w:rFonts w:ascii="Arial" w:hAnsi="Arial" w:cs="Arial"/>
          <w:bCs/>
        </w:rPr>
        <w:t xml:space="preserve">through consolidated tools and AI driven </w:t>
      </w:r>
      <w:r w:rsidR="00EB067B" w:rsidRPr="00EB067B">
        <w:rPr>
          <w:rFonts w:ascii="Arial" w:hAnsi="Arial" w:cs="Arial"/>
          <w:bCs/>
        </w:rPr>
        <w:lastRenderedPageBreak/>
        <w:t>capabilities</w:t>
      </w:r>
      <w:r w:rsidR="00EB067B">
        <w:rPr>
          <w:rFonts w:ascii="Arial" w:hAnsi="Arial" w:cs="Arial"/>
          <w:bCs/>
        </w:rPr>
        <w:t xml:space="preserve">. </w:t>
      </w:r>
    </w:p>
    <w:p w14:paraId="1CEFE5A0" w14:textId="77777777" w:rsidR="00FB17B1" w:rsidRDefault="00FB17B1" w:rsidP="00FB17B1">
      <w:pPr>
        <w:rPr>
          <w:rFonts w:ascii="Arial" w:hAnsi="Arial" w:cs="Arial"/>
          <w:bCs/>
        </w:rPr>
      </w:pPr>
    </w:p>
    <w:p w14:paraId="660436B2" w14:textId="23F750E6" w:rsidR="00EB067B" w:rsidRDefault="00E26159" w:rsidP="00A629EC">
      <w:pPr>
        <w:rPr>
          <w:rFonts w:ascii="Arial" w:hAnsi="Arial" w:cs="Arial"/>
          <w:bCs/>
        </w:rPr>
      </w:pPr>
      <w:r w:rsidRPr="00E26159">
        <w:rPr>
          <w:rFonts w:ascii="Arial" w:hAnsi="Arial" w:cs="Arial"/>
          <w:bCs/>
        </w:rPr>
        <w:t>“Reaching a 60</w:t>
      </w:r>
      <w:r w:rsidRPr="00E26159">
        <w:rPr>
          <w:rFonts w:ascii="Cambria Math" w:hAnsi="Cambria Math" w:cs="Cambria Math"/>
          <w:bCs/>
        </w:rPr>
        <w:t>‑</w:t>
      </w:r>
      <w:r w:rsidRPr="00E26159">
        <w:rPr>
          <w:rFonts w:ascii="Arial" w:hAnsi="Arial" w:cs="Arial"/>
          <w:bCs/>
        </w:rPr>
        <w:t>year milestone brings the focus back to what has always mattered at Powerscreen,” continued Loughran. “Strong machine design, effective support and long</w:t>
      </w:r>
      <w:r w:rsidRPr="00E26159">
        <w:rPr>
          <w:rFonts w:ascii="Cambria Math" w:hAnsi="Cambria Math" w:cs="Cambria Math"/>
          <w:bCs/>
        </w:rPr>
        <w:t>‑</w:t>
      </w:r>
      <w:r w:rsidRPr="00E26159">
        <w:rPr>
          <w:rFonts w:ascii="Arial" w:hAnsi="Arial" w:cs="Arial"/>
          <w:bCs/>
        </w:rPr>
        <w:t>standing relationships remain central to the business, alongside continual innovation to improve the end</w:t>
      </w:r>
      <w:r w:rsidRPr="00E26159">
        <w:rPr>
          <w:rFonts w:ascii="Cambria Math" w:hAnsi="Cambria Math" w:cs="Cambria Math"/>
          <w:bCs/>
        </w:rPr>
        <w:t>‑</w:t>
      </w:r>
      <w:r w:rsidRPr="00E26159">
        <w:rPr>
          <w:rFonts w:ascii="Arial" w:hAnsi="Arial" w:cs="Arial"/>
          <w:bCs/>
        </w:rPr>
        <w:t>user experience and deliver a strong return on investment. Hillhead allows us to acknowledge that history and to thank distributors such as Blue Group, as well as those inducted into our Hall of Fame, for their role in supporting customers and the global growth of the brand.”</w:t>
      </w:r>
    </w:p>
    <w:p w14:paraId="0411B70F" w14:textId="77777777" w:rsidR="00E26159" w:rsidRDefault="00E26159" w:rsidP="00A629EC">
      <w:pPr>
        <w:rPr>
          <w:rFonts w:ascii="Arial" w:hAnsi="Arial" w:cs="Arial"/>
          <w:bCs/>
        </w:rPr>
      </w:pPr>
    </w:p>
    <w:p w14:paraId="7E2D4811" w14:textId="1F6AF9F7" w:rsidR="00FB17B1" w:rsidRDefault="00FB17B1" w:rsidP="00A629EC">
      <w:pPr>
        <w:rPr>
          <w:rFonts w:ascii="Arial" w:hAnsi="Arial" w:cs="Arial"/>
          <w:bCs/>
        </w:rPr>
      </w:pPr>
      <w:r>
        <w:rPr>
          <w:rFonts w:ascii="Arial" w:hAnsi="Arial" w:cs="Arial"/>
          <w:bCs/>
        </w:rPr>
        <w:t xml:space="preserve">For more information, please visit </w:t>
      </w:r>
      <w:hyperlink r:id="rId25" w:history="1">
        <w:r w:rsidRPr="006B71EF">
          <w:rPr>
            <w:rStyle w:val="Hyperlink"/>
            <w:rFonts w:ascii="Arial" w:hAnsi="Arial" w:cs="Arial"/>
            <w:bCs/>
          </w:rPr>
          <w:t>www.powerscreen.com</w:t>
        </w:r>
      </w:hyperlink>
      <w:r>
        <w:rPr>
          <w:rFonts w:ascii="Arial" w:hAnsi="Arial" w:cs="Arial"/>
          <w:bCs/>
        </w:rPr>
        <w:t xml:space="preserve"> </w:t>
      </w:r>
    </w:p>
    <w:p w14:paraId="4F46F2BB" w14:textId="77777777" w:rsidR="00A629EC" w:rsidRDefault="00A629EC" w:rsidP="00A629EC">
      <w:pPr>
        <w:jc w:val="center"/>
        <w:rPr>
          <w:rFonts w:ascii="Arial" w:hAnsi="Arial" w:cs="Arial"/>
          <w:bCs/>
        </w:rPr>
      </w:pPr>
    </w:p>
    <w:p w14:paraId="387C6E7E" w14:textId="0CDB2C80" w:rsidR="00D21299" w:rsidRPr="008E04A7" w:rsidRDefault="00D21299" w:rsidP="00A629EC">
      <w:pPr>
        <w:jc w:val="center"/>
        <w:rPr>
          <w:rStyle w:val="Strong"/>
          <w:rFonts w:ascii="Arial" w:hAnsi="Arial" w:cs="Arial"/>
          <w:sz w:val="28"/>
          <w:szCs w:val="28"/>
          <w:lang w:val="en"/>
        </w:rPr>
      </w:pPr>
      <w:r w:rsidRPr="008E04A7">
        <w:rPr>
          <w:rStyle w:val="Strong"/>
          <w:rFonts w:ascii="Arial" w:hAnsi="Arial" w:cs="Arial"/>
          <w:sz w:val="28"/>
          <w:szCs w:val="28"/>
          <w:lang w:val="en"/>
        </w:rPr>
        <w:t>ENDS</w:t>
      </w:r>
    </w:p>
    <w:p w14:paraId="18A796CA" w14:textId="77777777" w:rsidR="00D21299" w:rsidRPr="008E04A7" w:rsidRDefault="00D21299" w:rsidP="00D21299">
      <w:pPr>
        <w:rPr>
          <w:rFonts w:ascii="Arial" w:hAnsi="Arial" w:cs="Arial"/>
        </w:rPr>
      </w:pPr>
      <w:r w:rsidRPr="008E04A7">
        <w:rPr>
          <w:rStyle w:val="Strong"/>
          <w:rFonts w:ascii="Arial" w:hAnsi="Arial" w:cs="Arial"/>
          <w:lang w:val="en"/>
        </w:rPr>
        <w:t>Media Contact</w:t>
      </w:r>
      <w:r>
        <w:rPr>
          <w:rStyle w:val="Strong"/>
          <w:rFonts w:ascii="Arial" w:hAnsi="Arial" w:cs="Arial"/>
          <w:lang w:val="en"/>
        </w:rPr>
        <w:t>s</w:t>
      </w:r>
      <w:r w:rsidRPr="008E04A7">
        <w:rPr>
          <w:rStyle w:val="Strong"/>
          <w:rFonts w:ascii="Arial" w:hAnsi="Arial" w:cs="Arial"/>
          <w:lang w:val="en"/>
        </w:rPr>
        <w:t>:</w:t>
      </w:r>
    </w:p>
    <w:p w14:paraId="70509401" w14:textId="7DB774F2" w:rsidR="00D21299" w:rsidRPr="00D21299" w:rsidRDefault="00D21299" w:rsidP="00D21299">
      <w:pPr>
        <w:rPr>
          <w:rFonts w:ascii="Arial" w:hAnsi="Arial" w:cs="Arial"/>
        </w:rPr>
      </w:pPr>
      <w:r w:rsidRPr="00D21299">
        <w:rPr>
          <w:rFonts w:ascii="Arial" w:hAnsi="Arial" w:cs="Arial"/>
          <w:b/>
          <w:bCs/>
          <w:color w:val="0098A0"/>
        </w:rPr>
        <w:t>Cait Bradley</w:t>
      </w:r>
      <w:r w:rsidRPr="008E04A7">
        <w:rPr>
          <w:rFonts w:ascii="Arial" w:hAnsi="Arial" w:cs="Arial"/>
        </w:rPr>
        <w:br/>
      </w:r>
      <w:r w:rsidRPr="00D21299">
        <w:rPr>
          <w:rFonts w:ascii="Arial" w:hAnsi="Arial" w:cs="Arial"/>
        </w:rPr>
        <w:t>Marketing Manager, Powerscreen</w:t>
      </w:r>
    </w:p>
    <w:p w14:paraId="77E53326" w14:textId="66E465BF" w:rsidR="00D21299" w:rsidRPr="00D21299" w:rsidRDefault="00D21299" w:rsidP="00D21299">
      <w:pPr>
        <w:rPr>
          <w:rFonts w:ascii="Arial" w:hAnsi="Arial" w:cs="Arial"/>
        </w:rPr>
      </w:pPr>
      <w:hyperlink r:id="rId26" w:history="1">
        <w:r w:rsidRPr="00A563E1">
          <w:rPr>
            <w:rStyle w:val="Hyperlink"/>
            <w:rFonts w:ascii="Arial" w:hAnsi="Arial" w:cs="Arial"/>
          </w:rPr>
          <w:t>cait.bradley@powerscreen.com</w:t>
        </w:r>
      </w:hyperlink>
      <w:r>
        <w:rPr>
          <w:rFonts w:ascii="Arial" w:hAnsi="Arial" w:cs="Arial"/>
        </w:rPr>
        <w:t xml:space="preserve"> </w:t>
      </w:r>
    </w:p>
    <w:p w14:paraId="2EE82CA5" w14:textId="77777777" w:rsidR="00D21299" w:rsidRPr="008E04A7" w:rsidRDefault="00D21299" w:rsidP="00D21299">
      <w:pPr>
        <w:rPr>
          <w:rFonts w:ascii="Arial" w:hAnsi="Arial" w:cs="Arial"/>
        </w:rPr>
      </w:pPr>
    </w:p>
    <w:p w14:paraId="1C0588E4" w14:textId="77777777" w:rsidR="00D21299" w:rsidRPr="008E04A7" w:rsidRDefault="00D21299" w:rsidP="00D21299">
      <w:pPr>
        <w:rPr>
          <w:rFonts w:ascii="Arial" w:hAnsi="Arial" w:cs="Arial"/>
        </w:rPr>
      </w:pPr>
      <w:r w:rsidRPr="006267B5">
        <w:rPr>
          <w:rFonts w:ascii="Arial" w:hAnsi="Arial" w:cs="Arial"/>
          <w:b/>
          <w:bCs/>
          <w:color w:val="0098A0"/>
        </w:rPr>
        <w:t>Kerry-Ann McGeown</w:t>
      </w:r>
      <w:r w:rsidRPr="008E04A7">
        <w:rPr>
          <w:rFonts w:ascii="Arial" w:hAnsi="Arial" w:cs="Arial"/>
        </w:rPr>
        <w:br/>
        <w:t>Global Communications Manager, Terex MP</w:t>
      </w:r>
      <w:r w:rsidRPr="008E04A7">
        <w:rPr>
          <w:rFonts w:ascii="Arial" w:hAnsi="Arial" w:cs="Arial"/>
        </w:rPr>
        <w:br/>
      </w:r>
      <w:hyperlink r:id="rId27" w:history="1">
        <w:r w:rsidRPr="003D5645">
          <w:rPr>
            <w:rStyle w:val="Hyperlink"/>
            <w:rFonts w:ascii="Arial" w:hAnsi="Arial" w:cs="Arial"/>
          </w:rPr>
          <w:t>Kerry-Ann.McGeown@terex.com</w:t>
        </w:r>
      </w:hyperlink>
      <w:r w:rsidRPr="008E04A7">
        <w:rPr>
          <w:rFonts w:ascii="Arial" w:hAnsi="Arial" w:cs="Arial"/>
        </w:rPr>
        <w:t xml:space="preserve"> </w:t>
      </w:r>
    </w:p>
    <w:p w14:paraId="1B61493B" w14:textId="77777777" w:rsidR="00D21299" w:rsidRPr="008E04A7" w:rsidRDefault="00D21299" w:rsidP="00D21299">
      <w:pPr>
        <w:rPr>
          <w:rFonts w:ascii="Arial" w:hAnsi="Arial" w:cs="Arial"/>
        </w:rPr>
      </w:pPr>
    </w:p>
    <w:p w14:paraId="7E430AF6" w14:textId="77777777" w:rsidR="00D21299" w:rsidRPr="008E04A7" w:rsidRDefault="00D21299" w:rsidP="00D21299">
      <w:pPr>
        <w:rPr>
          <w:rFonts w:ascii="Arial" w:hAnsi="Arial" w:cs="Arial"/>
          <w:b/>
          <w:bCs/>
        </w:rPr>
      </w:pPr>
      <w:r w:rsidRPr="008E04A7">
        <w:rPr>
          <w:rFonts w:ascii="Arial" w:hAnsi="Arial" w:cs="Arial"/>
          <w:b/>
          <w:bCs/>
        </w:rPr>
        <w:t>About Terex:</w:t>
      </w:r>
    </w:p>
    <w:p w14:paraId="38ACD1C8" w14:textId="77777777" w:rsidR="00121EBD" w:rsidRPr="009141D0" w:rsidRDefault="00121EBD" w:rsidP="00121EBD">
      <w:pPr>
        <w:rPr>
          <w:sz w:val="18"/>
          <w:szCs w:val="18"/>
        </w:rPr>
      </w:pPr>
      <w:r w:rsidRPr="009141D0">
        <w:rPr>
          <w:sz w:val="18"/>
          <w:szCs w:val="18"/>
        </w:rPr>
        <w:t>Terex Corporation (NYSE: TEX) is a global leader in specialized equipment solutions, serving essential sectors such as emergency services, waste and recycling, utilities, and construction. Our diversified portfolio positions us in resilient, high-demand markets with strong long-term growth potential. We design and manufacture advanced specialty vehicles—including fire, ambulance, and recreational vehicles—alongside waste collection vehicles, materials processing machinery, mobile elevating work platforms, and equipment for the electric utility industry. Through our global dealer, parts and service network and value-creating digital solutions, we deliver best-in-class lifecycle support, helping customers maximize return on investment. With a strong manufacturing footprint in the United States and operations across Europe, India, and Asia Pacific, Terex combines global reach with local expertise to capture opportunities worldwide. Our strategy is clear: exceed customer expectations, invest in innovation, leverage our diversified portfolio, and deliver consistent, profitable growth for our shareholders. For more information, please visit</w:t>
      </w:r>
      <w:r w:rsidRPr="009141D0">
        <w:rPr>
          <w:rFonts w:ascii="Arial" w:hAnsi="Arial" w:cs="Arial"/>
          <w:sz w:val="18"/>
          <w:szCs w:val="18"/>
        </w:rPr>
        <w:t> </w:t>
      </w:r>
      <w:r w:rsidRPr="009141D0">
        <w:rPr>
          <w:sz w:val="18"/>
          <w:szCs w:val="18"/>
        </w:rPr>
        <w:t xml:space="preserve">www.terex.com   </w:t>
      </w:r>
    </w:p>
    <w:p w14:paraId="60EEF785" w14:textId="78EAC307" w:rsidR="00D21299" w:rsidRPr="00D21299" w:rsidRDefault="00D21299" w:rsidP="00D21299">
      <w:pPr>
        <w:tabs>
          <w:tab w:val="left" w:pos="1392"/>
        </w:tabs>
        <w:rPr>
          <w:sz w:val="2"/>
          <w:szCs w:val="2"/>
        </w:rPr>
      </w:pPr>
    </w:p>
    <w:sectPr w:rsidR="00D21299" w:rsidRPr="00D21299" w:rsidSect="00D21299">
      <w:pgSz w:w="11910" w:h="16840"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84D47" w14:textId="77777777" w:rsidR="00085ABA" w:rsidRDefault="00085ABA" w:rsidP="00A77480">
      <w:r>
        <w:separator/>
      </w:r>
    </w:p>
  </w:endnote>
  <w:endnote w:type="continuationSeparator" w:id="0">
    <w:p w14:paraId="7480421A" w14:textId="77777777" w:rsidR="00085ABA" w:rsidRDefault="00085ABA" w:rsidP="00A7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F9239" w14:textId="77777777" w:rsidR="00085ABA" w:rsidRDefault="00085ABA" w:rsidP="00A77480">
      <w:r>
        <w:separator/>
      </w:r>
    </w:p>
  </w:footnote>
  <w:footnote w:type="continuationSeparator" w:id="0">
    <w:p w14:paraId="4C3452A0" w14:textId="77777777" w:rsidR="00085ABA" w:rsidRDefault="00085ABA" w:rsidP="00A774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75B"/>
    <w:rsid w:val="000076A8"/>
    <w:rsid w:val="00056009"/>
    <w:rsid w:val="00085ABA"/>
    <w:rsid w:val="0009499D"/>
    <w:rsid w:val="00121EBD"/>
    <w:rsid w:val="001605E4"/>
    <w:rsid w:val="0017040E"/>
    <w:rsid w:val="002B1B79"/>
    <w:rsid w:val="002C363C"/>
    <w:rsid w:val="002F61C3"/>
    <w:rsid w:val="002F6D4D"/>
    <w:rsid w:val="003A3061"/>
    <w:rsid w:val="004D6E53"/>
    <w:rsid w:val="0057781C"/>
    <w:rsid w:val="005E678B"/>
    <w:rsid w:val="00616212"/>
    <w:rsid w:val="006267B5"/>
    <w:rsid w:val="006A40E8"/>
    <w:rsid w:val="006D36D6"/>
    <w:rsid w:val="006F4900"/>
    <w:rsid w:val="007110A2"/>
    <w:rsid w:val="00753417"/>
    <w:rsid w:val="0075461A"/>
    <w:rsid w:val="007C3DA9"/>
    <w:rsid w:val="008247B0"/>
    <w:rsid w:val="0085321E"/>
    <w:rsid w:val="008670BB"/>
    <w:rsid w:val="00877A49"/>
    <w:rsid w:val="008A4F09"/>
    <w:rsid w:val="008C5696"/>
    <w:rsid w:val="00912790"/>
    <w:rsid w:val="009519CC"/>
    <w:rsid w:val="00A103DB"/>
    <w:rsid w:val="00A629EC"/>
    <w:rsid w:val="00A77480"/>
    <w:rsid w:val="00AA1F78"/>
    <w:rsid w:val="00AA7002"/>
    <w:rsid w:val="00AB69D3"/>
    <w:rsid w:val="00AF137D"/>
    <w:rsid w:val="00AF1CE3"/>
    <w:rsid w:val="00C018E6"/>
    <w:rsid w:val="00C16D91"/>
    <w:rsid w:val="00C23EE2"/>
    <w:rsid w:val="00CD2AD0"/>
    <w:rsid w:val="00D21299"/>
    <w:rsid w:val="00D320F7"/>
    <w:rsid w:val="00D75859"/>
    <w:rsid w:val="00DA2F8F"/>
    <w:rsid w:val="00DC3887"/>
    <w:rsid w:val="00E26159"/>
    <w:rsid w:val="00E42167"/>
    <w:rsid w:val="00EB067B"/>
    <w:rsid w:val="00F42020"/>
    <w:rsid w:val="00F747DF"/>
    <w:rsid w:val="00FB17B1"/>
    <w:rsid w:val="00FC775B"/>
    <w:rsid w:val="00FF6C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DB59F"/>
  <w15:docId w15:val="{7C384039-EF57-AF4B-8CF1-56A575C78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Narrow" w:eastAsia="Arial Narrow" w:hAnsi="Arial Narrow" w:cs="Arial Narr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62"/>
      <w:ind w:left="20"/>
    </w:pPr>
    <w:rPr>
      <w:sz w:val="14"/>
      <w:szCs w:val="14"/>
    </w:rPr>
  </w:style>
  <w:style w:type="paragraph" w:styleId="Title">
    <w:name w:val="Title"/>
    <w:basedOn w:val="Normal"/>
    <w:uiPriority w:val="10"/>
    <w:qFormat/>
    <w:pPr>
      <w:spacing w:before="25"/>
      <w:ind w:left="20"/>
    </w:pPr>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F747DF"/>
    <w:rPr>
      <w:color w:val="0000FF" w:themeColor="hyperlink"/>
      <w:u w:val="single"/>
    </w:rPr>
  </w:style>
  <w:style w:type="character" w:styleId="UnresolvedMention">
    <w:name w:val="Unresolved Mention"/>
    <w:basedOn w:val="DefaultParagraphFont"/>
    <w:uiPriority w:val="99"/>
    <w:semiHidden/>
    <w:unhideWhenUsed/>
    <w:rsid w:val="00F747DF"/>
    <w:rPr>
      <w:color w:val="605E5C"/>
      <w:shd w:val="clear" w:color="auto" w:fill="E1DFDD"/>
    </w:rPr>
  </w:style>
  <w:style w:type="character" w:styleId="FollowedHyperlink">
    <w:name w:val="FollowedHyperlink"/>
    <w:basedOn w:val="DefaultParagraphFont"/>
    <w:uiPriority w:val="99"/>
    <w:semiHidden/>
    <w:unhideWhenUsed/>
    <w:rsid w:val="00E42167"/>
    <w:rPr>
      <w:color w:val="800080" w:themeColor="followedHyperlink"/>
      <w:u w:val="single"/>
    </w:rPr>
  </w:style>
  <w:style w:type="character" w:styleId="Strong">
    <w:name w:val="Strong"/>
    <w:qFormat/>
    <w:rsid w:val="00753417"/>
    <w:rPr>
      <w:b/>
      <w:bCs/>
    </w:rPr>
  </w:style>
  <w:style w:type="character" w:customStyle="1" w:styleId="normaltextrun">
    <w:name w:val="normaltextrun"/>
    <w:basedOn w:val="DefaultParagraphFont"/>
    <w:rsid w:val="00753417"/>
  </w:style>
  <w:style w:type="character" w:customStyle="1" w:styleId="BodyTextChar">
    <w:name w:val="Body Text Char"/>
    <w:basedOn w:val="DefaultParagraphFont"/>
    <w:link w:val="BodyText"/>
    <w:uiPriority w:val="1"/>
    <w:rsid w:val="00A103DB"/>
    <w:rPr>
      <w:rFonts w:ascii="Arial Narrow" w:eastAsia="Arial Narrow" w:hAnsi="Arial Narrow" w:cs="Arial Narrow"/>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681884">
      <w:bodyDiv w:val="1"/>
      <w:marLeft w:val="0"/>
      <w:marRight w:val="0"/>
      <w:marTop w:val="0"/>
      <w:marBottom w:val="0"/>
      <w:divBdr>
        <w:top w:val="none" w:sz="0" w:space="0" w:color="auto"/>
        <w:left w:val="none" w:sz="0" w:space="0" w:color="auto"/>
        <w:bottom w:val="none" w:sz="0" w:space="0" w:color="auto"/>
        <w:right w:val="none" w:sz="0" w:space="0" w:color="auto"/>
      </w:divBdr>
    </w:div>
    <w:div w:id="1440223860">
      <w:bodyDiv w:val="1"/>
      <w:marLeft w:val="0"/>
      <w:marRight w:val="0"/>
      <w:marTop w:val="0"/>
      <w:marBottom w:val="0"/>
      <w:divBdr>
        <w:top w:val="none" w:sz="0" w:space="0" w:color="auto"/>
        <w:left w:val="none" w:sz="0" w:space="0" w:color="auto"/>
        <w:bottom w:val="none" w:sz="0" w:space="0" w:color="auto"/>
        <w:right w:val="none" w:sz="0" w:space="0" w:color="auto"/>
      </w:divBdr>
    </w:div>
    <w:div w:id="1945384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openxmlformats.org/officeDocument/2006/relationships/image" Target="media/image8.png"/><Relationship Id="rId26" Type="http://schemas.openxmlformats.org/officeDocument/2006/relationships/hyperlink" Target="mailto:cait.bradley@powerscreen.com" TargetMode="External"/><Relationship Id="rId3" Type="http://schemas.openxmlformats.org/officeDocument/2006/relationships/settings" Target="settings.xml"/><Relationship Id="rId21" Type="http://schemas.openxmlformats.org/officeDocument/2006/relationships/hyperlink" Target="mailto:mail@powerscreen.com"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7.png"/><Relationship Id="rId25" Type="http://schemas.openxmlformats.org/officeDocument/2006/relationships/hyperlink" Target="http://www.powerscreen.com" TargetMode="External"/><Relationship Id="rId2" Type="http://schemas.openxmlformats.org/officeDocument/2006/relationships/styles" Target="styles.xml"/><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www.powerscreen.com/" TargetMode="External"/><Relationship Id="rId5" Type="http://schemas.openxmlformats.org/officeDocument/2006/relationships/footnotes" Target="footnotes.xml"/><Relationship Id="rId23" Type="http://schemas.openxmlformats.org/officeDocument/2006/relationships/hyperlink" Target="http://www.powerscreen.com/" TargetMode="Externa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png"/><Relationship Id="rId22" Type="http://schemas.openxmlformats.org/officeDocument/2006/relationships/hyperlink" Target="mailto:mail@powerscreen.com" TargetMode="External"/><Relationship Id="rId27" Type="http://schemas.openxmlformats.org/officeDocument/2006/relationships/hyperlink" Target="mailto:Kerry-Ann.McGeown@ter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9E4E2-7D4C-4DA4-B966-B93D656D2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705</Words>
  <Characters>4363</Characters>
  <Application>Microsoft Office Word</Application>
  <DocSecurity>0</DocSecurity>
  <Lines>145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McCracken, Dermot</dc:creator>
  <cp:lastModifiedBy>McGeown, Kerry-Ann</cp:lastModifiedBy>
  <cp:revision>3</cp:revision>
  <dcterms:created xsi:type="dcterms:W3CDTF">2026-05-12T11:14:00Z</dcterms:created>
  <dcterms:modified xsi:type="dcterms:W3CDTF">2026-05-13T10:17:00Z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2023-01-05T00:00:00Z</vt:filetime>
  </property>
  <property fmtid="{D5CDD505-2E9C-101B-9397-08002B2CF9AE}" pid="3" name="Creator">
    <vt:lpwstr>Adobe InDesign 18.0 (Macintosh)</vt:lpwstr>
  </property>
  <property fmtid="{D5CDD505-2E9C-101B-9397-08002B2CF9AE}" pid="4" name="LastSaved">
    <vt:filetime>2023-01-05T00:00:00Z</vt:filetime>
  </property>
  <property fmtid="{D5CDD505-2E9C-101B-9397-08002B2CF9AE}" pid="5" name="Producer">
    <vt:lpwstr>Adobe PDF Library 17.0</vt:lpwstr>
  </property>
</Properties>
</file>